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529C" w14:textId="39A355F7" w:rsidR="009A4FE1" w:rsidRPr="00085E8F" w:rsidRDefault="00743C62" w:rsidP="00085E8F">
      <w:pPr>
        <w:pStyle w:val="Heading1"/>
        <w:jc w:val="center"/>
        <w:rPr>
          <w:rFonts w:asciiTheme="minorHAnsi" w:hAnsiTheme="minorHAnsi"/>
          <w:b/>
          <w:color w:val="auto"/>
          <w:sz w:val="36"/>
        </w:rPr>
      </w:pPr>
      <w:r>
        <w:rPr>
          <w:rFonts w:asciiTheme="minorHAnsi" w:hAnsiTheme="minorHAnsi"/>
          <w:b/>
          <w:color w:val="auto"/>
          <w:sz w:val="36"/>
        </w:rPr>
        <w:fldChar w:fldCharType="begin"/>
      </w:r>
      <w:r>
        <w:rPr>
          <w:rFonts w:asciiTheme="minorHAnsi" w:hAnsiTheme="minorHAnsi"/>
          <w:b/>
          <w:color w:val="auto"/>
          <w:sz w:val="36"/>
        </w:rPr>
        <w:instrText xml:space="preserve"> TITLE  "Standard NIH Proposal Outline"  \* MERGEFORMAT </w:instrText>
      </w:r>
      <w:r>
        <w:rPr>
          <w:rFonts w:asciiTheme="minorHAnsi" w:hAnsiTheme="minorHAnsi"/>
          <w:b/>
          <w:color w:val="auto"/>
          <w:sz w:val="36"/>
        </w:rPr>
        <w:fldChar w:fldCharType="separate"/>
      </w:r>
      <w:r>
        <w:rPr>
          <w:rFonts w:asciiTheme="minorHAnsi" w:hAnsiTheme="minorHAnsi"/>
          <w:b/>
          <w:color w:val="auto"/>
          <w:sz w:val="36"/>
        </w:rPr>
        <w:t>Standard N</w:t>
      </w:r>
      <w:r w:rsidR="008B4944">
        <w:rPr>
          <w:rFonts w:asciiTheme="minorHAnsi" w:hAnsiTheme="minorHAnsi"/>
          <w:b/>
          <w:color w:val="auto"/>
          <w:sz w:val="36"/>
        </w:rPr>
        <w:t>SF</w:t>
      </w:r>
      <w:r>
        <w:rPr>
          <w:rFonts w:asciiTheme="minorHAnsi" w:hAnsiTheme="minorHAnsi"/>
          <w:b/>
          <w:color w:val="auto"/>
          <w:sz w:val="36"/>
        </w:rPr>
        <w:t xml:space="preserve"> Proposal Outline</w:t>
      </w:r>
      <w:r>
        <w:rPr>
          <w:rFonts w:asciiTheme="minorHAnsi" w:hAnsiTheme="minorHAnsi"/>
          <w:b/>
          <w:color w:val="auto"/>
          <w:sz w:val="36"/>
        </w:rPr>
        <w:fldChar w:fldCharType="end"/>
      </w:r>
    </w:p>
    <w:p w14:paraId="0C4C2AB7" w14:textId="6428317B" w:rsidR="00583759" w:rsidRDefault="00583759" w:rsidP="000479BF">
      <w:pPr>
        <w:rPr>
          <w:rFonts w:cs="Arial"/>
          <w:b/>
          <w:sz w:val="28"/>
        </w:rPr>
      </w:pPr>
      <w:r w:rsidRPr="005A1196">
        <w:rPr>
          <w:rFonts w:cs="Arial"/>
          <w:noProof/>
          <w:sz w:val="24"/>
        </w:rPr>
        <mc:AlternateContent>
          <mc:Choice Requires="wps">
            <w:drawing>
              <wp:inline distT="0" distB="0" distL="0" distR="0" wp14:anchorId="3B0DD7CB" wp14:editId="0A48A9A5">
                <wp:extent cx="6057900" cy="9448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44880"/>
                        </a:xfrm>
                        <a:prstGeom prst="rect">
                          <a:avLst/>
                        </a:prstGeom>
                        <a:solidFill>
                          <a:srgbClr val="FFFFFF"/>
                        </a:solidFill>
                        <a:ln w="9525">
                          <a:solidFill>
                            <a:srgbClr val="000000"/>
                          </a:solidFill>
                          <a:miter lim="800000"/>
                          <a:headEnd/>
                          <a:tailEnd/>
                        </a:ln>
                      </wps:spPr>
                      <wps:txbx>
                        <w:txbxContent>
                          <w:p w14:paraId="1975CB58" w14:textId="3A17DE42" w:rsidR="008B4944" w:rsidRDefault="008B4944" w:rsidP="008B4944">
                            <w:pPr>
                              <w:rPr>
                                <w:rFonts w:ascii="Arial" w:hAnsi="Arial" w:cs="Arial"/>
                                <w:b/>
                                <w:sz w:val="28"/>
                              </w:rPr>
                            </w:pPr>
                            <w:r>
                              <w:rPr>
                                <w:i/>
                              </w:rPr>
                              <w:t>Note: This outline addresses key development components of a standard National Science Foundation (NSF) application; however, it does not address all elements required to complete the application or budget. Complete instructions are available in the</w:t>
                            </w:r>
                            <w:r w:rsidRPr="00235788">
                              <w:rPr>
                                <w:i/>
                                <w:color w:val="0070C0"/>
                              </w:rPr>
                              <w:t xml:space="preserve"> </w:t>
                            </w:r>
                            <w:hyperlink r:id="rId8" w:tooltip="NSF PAPPG" w:history="1">
                              <w:r w:rsidRPr="00EA00D8">
                                <w:rPr>
                                  <w:rStyle w:val="Hyperlink"/>
                                  <w:i/>
                                  <w:color w:val="auto"/>
                                </w:rPr>
                                <w:t xml:space="preserve">Proposal &amp; Award Policies &amp; Procedures Guide </w:t>
                              </w:r>
                            </w:hyperlink>
                            <w:r>
                              <w:rPr>
                                <w:i/>
                              </w:rPr>
                              <w:t>(PAPPG) and specific program announcements or program solicitations.</w:t>
                            </w:r>
                          </w:p>
                          <w:p w14:paraId="2731005F" w14:textId="2CD2438A" w:rsidR="005A0852" w:rsidRPr="00FB3DF0" w:rsidRDefault="005A0852">
                            <w:pPr>
                              <w:rPr>
                                <w:i/>
                              </w:rPr>
                            </w:pPr>
                          </w:p>
                        </w:txbxContent>
                      </wps:txbx>
                      <wps:bodyPr rot="0" vert="horz" wrap="square" lIns="91440" tIns="45720" rIns="91440" bIns="45720" anchor="t" anchorCtr="0">
                        <a:noAutofit/>
                      </wps:bodyPr>
                    </wps:wsp>
                  </a:graphicData>
                </a:graphic>
              </wp:inline>
            </w:drawing>
          </mc:Choice>
          <mc:Fallback>
            <w:pict>
              <v:shapetype w14:anchorId="3B0DD7CB" id="_x0000_t202" coordsize="21600,21600" o:spt="202" path="m,l,21600r21600,l21600,xe">
                <v:stroke joinstyle="miter"/>
                <v:path gradientshapeok="t" o:connecttype="rect"/>
              </v:shapetype>
              <v:shape id="Text Box 2" o:spid="_x0000_s1026" type="#_x0000_t202" style="width:477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">
                <v:textbox>
                  <w:txbxContent>
                    <w:p w14:paraId="1975CB58" w14:textId="3A17DE42" w:rsidR="008B4944" w:rsidRDefault="008B4944" w:rsidP="008B4944">
                      <w:pPr>
                        <w:rPr>
                          <w:rFonts w:ascii="Arial" w:hAnsi="Arial" w:cs="Arial"/>
                          <w:b/>
                          <w:sz w:val="28"/>
                        </w:rPr>
                      </w:pPr>
                      <w:r>
                        <w:rPr>
                          <w:i/>
                        </w:rPr>
                        <w:t>Note: This outline addresses key development components of a standard National Science Foundation (NSF) application; however, it does not address all elements required to complete the application or budget. Complete instructions are available in the</w:t>
                      </w:r>
                      <w:r w:rsidRPr="00235788">
                        <w:rPr>
                          <w:i/>
                          <w:color w:val="0070C0"/>
                        </w:rPr>
                        <w:t xml:space="preserve"> </w:t>
                      </w:r>
                      <w:hyperlink r:id="rId9" w:tooltip="NSF PAPPG" w:history="1">
                        <w:r w:rsidRPr="00EA00D8">
                          <w:rPr>
                            <w:rStyle w:val="Hyperlink"/>
                            <w:i/>
                            <w:color w:val="auto"/>
                          </w:rPr>
                          <w:t xml:space="preserve">Proposal &amp; Award Policies &amp; Procedures Guide </w:t>
                        </w:r>
                      </w:hyperlink>
                      <w:r>
                        <w:rPr>
                          <w:i/>
                        </w:rPr>
                        <w:t>(PAPPG) and specific program announcements or program solicitations.</w:t>
                      </w:r>
                    </w:p>
                    <w:p w14:paraId="2731005F" w14:textId="2CD2438A" w:rsidR="005A0852" w:rsidRPr="00FB3DF0" w:rsidRDefault="005A0852">
                      <w:pPr>
                        <w:rPr>
                          <w:i/>
                        </w:rPr>
                      </w:pPr>
                    </w:p>
                  </w:txbxContent>
                </v:textbox>
                <w10:anchorlock/>
              </v:shape>
            </w:pict>
          </mc:Fallback>
        </mc:AlternateContent>
      </w:r>
    </w:p>
    <w:p w14:paraId="588588F4" w14:textId="77777777" w:rsidR="008B4944" w:rsidRDefault="008B4944" w:rsidP="008B4944">
      <w:pPr>
        <w:rPr>
          <w:rFonts w:ascii="Arial" w:hAnsi="Arial" w:cs="Arial"/>
          <w:b/>
          <w:sz w:val="28"/>
        </w:rPr>
      </w:pPr>
      <w:r w:rsidRPr="00E40B7C">
        <w:rPr>
          <w:rFonts w:ascii="Arial" w:hAnsi="Arial" w:cs="Arial"/>
          <w:b/>
          <w:sz w:val="28"/>
        </w:rPr>
        <w:t>Proposal Format</w:t>
      </w:r>
    </w:p>
    <w:p w14:paraId="15E3D062" w14:textId="723F4344" w:rsidR="008B4944" w:rsidRPr="00F71517" w:rsidRDefault="008B4944" w:rsidP="008B4944">
      <w:pPr>
        <w:jc w:val="both"/>
        <w:rPr>
          <w:rFonts w:ascii="Arial" w:hAnsi="Arial" w:cs="Arial"/>
          <w:bCs/>
        </w:rPr>
      </w:pPr>
      <w:r w:rsidRPr="00F71517">
        <w:rPr>
          <w:rFonts w:ascii="Arial" w:hAnsi="Arial" w:cs="Arial"/>
        </w:rPr>
        <w:t>The PAPPG</w:t>
      </w:r>
      <w:hyperlink r:id="rId10" w:anchor="c-format-of-the-proposal-0a4" w:tooltip="NSF PAPPG - Format of the Proposal" w:history="1">
        <w:r w:rsidR="00D157FD" w:rsidRPr="00B1558E">
          <w:rPr>
            <w:rStyle w:val="Hyperlink"/>
            <w:rFonts w:ascii="Arial" w:hAnsi="Arial" w:cs="Arial"/>
          </w:rPr>
          <w:t xml:space="preserve"> (Part </w:t>
        </w:r>
        <w:r w:rsidR="0038520F" w:rsidRPr="00B1558E">
          <w:rPr>
            <w:rStyle w:val="Hyperlink"/>
            <w:rFonts w:ascii="Arial" w:hAnsi="Arial" w:cs="Arial"/>
          </w:rPr>
          <w:t xml:space="preserve">I </w:t>
        </w:r>
        <w:r w:rsidR="00D157FD" w:rsidRPr="00B1558E">
          <w:rPr>
            <w:rStyle w:val="Hyperlink"/>
            <w:rFonts w:ascii="Arial" w:hAnsi="Arial" w:cs="Arial"/>
          </w:rPr>
          <w:t xml:space="preserve">Chapter </w:t>
        </w:r>
        <w:r w:rsidR="0038520F" w:rsidRPr="00B1558E">
          <w:rPr>
            <w:rStyle w:val="Hyperlink"/>
            <w:rFonts w:ascii="Arial" w:hAnsi="Arial" w:cs="Arial"/>
          </w:rPr>
          <w:t>II</w:t>
        </w:r>
        <w:r w:rsidR="00D157FD" w:rsidRPr="00B1558E">
          <w:rPr>
            <w:rStyle w:val="Hyperlink"/>
            <w:rFonts w:ascii="Arial" w:hAnsi="Arial" w:cs="Arial"/>
          </w:rPr>
          <w:t>.C.)</w:t>
        </w:r>
        <w:r w:rsidRPr="00B1558E">
          <w:rPr>
            <w:rStyle w:val="Hyperlink"/>
            <w:rFonts w:ascii="Arial" w:hAnsi="Arial" w:cs="Arial"/>
          </w:rPr>
          <w:t xml:space="preserve"> </w:t>
        </w:r>
      </w:hyperlink>
      <w:r w:rsidRPr="00F71517">
        <w:rPr>
          <w:rFonts w:ascii="Arial" w:hAnsi="Arial" w:cs="Arial"/>
        </w:rPr>
        <w:t xml:space="preserve">provides detailed instructions regarding the font, pagination, spacing and page formatting of proposals.  PIs are STRONGLY encouraged by OSP to review these guidelines as failure to comply with the guidelines </w:t>
      </w:r>
      <w:r w:rsidRPr="00F71517">
        <w:rPr>
          <w:rFonts w:ascii="Arial" w:hAnsi="Arial" w:cs="Arial"/>
          <w:bCs/>
        </w:rPr>
        <w:t>may be grounds for NSF to return the proposal without review</w:t>
      </w:r>
      <w:r>
        <w:rPr>
          <w:rFonts w:ascii="Arial" w:hAnsi="Arial" w:cs="Arial"/>
          <w:bCs/>
        </w:rPr>
        <w:t>.</w:t>
      </w:r>
    </w:p>
    <w:p w14:paraId="5FBE0DFA" w14:textId="39FFD0D5" w:rsidR="008B4944" w:rsidRDefault="008656BA" w:rsidP="008B4944">
      <w:pPr>
        <w:rPr>
          <w:rFonts w:ascii="Arial" w:hAnsi="Arial" w:cs="Arial"/>
          <w:b/>
          <w:bCs/>
          <w:sz w:val="28"/>
          <w:szCs w:val="28"/>
        </w:rPr>
      </w:pPr>
      <w:r>
        <w:rPr>
          <w:rFonts w:ascii="Arial" w:hAnsi="Arial" w:cs="Arial"/>
          <w:b/>
          <w:bCs/>
          <w:sz w:val="28"/>
          <w:szCs w:val="28"/>
        </w:rPr>
        <w:t>Proposal Contents</w:t>
      </w:r>
    </w:p>
    <w:p w14:paraId="6C7EA095" w14:textId="022DB647" w:rsidR="00D04351" w:rsidRPr="002B54B6" w:rsidRDefault="00D04351" w:rsidP="002B54B6">
      <w:pPr>
        <w:pStyle w:val="ListParagraph"/>
        <w:keepNext/>
        <w:numPr>
          <w:ilvl w:val="0"/>
          <w:numId w:val="47"/>
        </w:numPr>
        <w:pBdr>
          <w:bottom w:val="single" w:sz="4" w:space="1" w:color="auto"/>
        </w:pBdr>
        <w:spacing w:before="300" w:after="180" w:line="240" w:lineRule="auto"/>
        <w:rPr>
          <w:rFonts w:ascii="Arial" w:hAnsi="Arial" w:cs="Arial"/>
          <w:b/>
          <w:sz w:val="26"/>
          <w:szCs w:val="26"/>
        </w:rPr>
      </w:pPr>
      <w:r w:rsidRPr="002B54B6">
        <w:rPr>
          <w:rFonts w:ascii="Arial" w:hAnsi="Arial" w:cs="Arial"/>
          <w:b/>
          <w:sz w:val="26"/>
          <w:szCs w:val="26"/>
        </w:rPr>
        <w:t xml:space="preserve">Single-Copy Documents </w:t>
      </w:r>
    </w:p>
    <w:p w14:paraId="50E35BD4" w14:textId="05E378A5" w:rsidR="00D04351" w:rsidRDefault="00D04351" w:rsidP="00D04351">
      <w:pPr>
        <w:autoSpaceDE w:val="0"/>
        <w:autoSpaceDN w:val="0"/>
        <w:adjustRightInd w:val="0"/>
        <w:spacing w:after="0"/>
        <w:ind w:left="720"/>
        <w:jc w:val="both"/>
      </w:pPr>
      <w:r w:rsidRPr="0001243C">
        <w:rPr>
          <w:rFonts w:ascii="Arial" w:hAnsi="Arial" w:cs="Arial"/>
        </w:rPr>
        <w:t xml:space="preserve">Certain categories of information that are submitted in conjunction with a proposal are for "NSF Use Only." As such, the information is not provided to reviewers for use in the review of the proposal. </w:t>
      </w:r>
      <w:r w:rsidRPr="008656BA">
        <w:rPr>
          <w:rFonts w:ascii="Arial" w:hAnsi="Arial" w:cs="Arial"/>
        </w:rPr>
        <w:t xml:space="preserve">With the exception of NSF-specific proposal certifications, these documents should be submitted in Research.gov. </w:t>
      </w:r>
      <w:r w:rsidRPr="000D71C2">
        <w:rPr>
          <w:rFonts w:ascii="Arial" w:hAnsi="Arial" w:cs="Arial"/>
        </w:rPr>
        <w:t>A summary of each of these categories follows</w:t>
      </w:r>
      <w:r w:rsidRPr="000D71C2">
        <w:t>:</w:t>
      </w:r>
    </w:p>
    <w:p w14:paraId="0297F516" w14:textId="77777777" w:rsidR="00D04351" w:rsidRPr="0001243C" w:rsidRDefault="00D04351" w:rsidP="00D04351">
      <w:pPr>
        <w:autoSpaceDE w:val="0"/>
        <w:autoSpaceDN w:val="0"/>
        <w:adjustRightInd w:val="0"/>
        <w:spacing w:after="0"/>
        <w:ind w:left="720"/>
        <w:jc w:val="both"/>
        <w:rPr>
          <w:rFonts w:ascii="Arial" w:hAnsi="Arial" w:cs="Arial"/>
        </w:rPr>
      </w:pPr>
    </w:p>
    <w:p w14:paraId="3D46BCD7" w14:textId="681B7E42" w:rsidR="00D04351" w:rsidRPr="002B54B6" w:rsidRDefault="00D04351" w:rsidP="006319F1">
      <w:pPr>
        <w:pStyle w:val="ListParagraph"/>
        <w:numPr>
          <w:ilvl w:val="0"/>
          <w:numId w:val="33"/>
        </w:numPr>
        <w:autoSpaceDE w:val="0"/>
        <w:autoSpaceDN w:val="0"/>
        <w:adjustRightInd w:val="0"/>
        <w:spacing w:after="0"/>
        <w:rPr>
          <w:rFonts w:ascii="Arial" w:hAnsi="Arial" w:cs="Arial"/>
        </w:rPr>
      </w:pPr>
      <w:r w:rsidRPr="002B54B6">
        <w:rPr>
          <w:rFonts w:ascii="Arial" w:hAnsi="Arial" w:cs="Arial"/>
        </w:rPr>
        <w:t>Authorization to Deviate from NSF Proposal preparation Requirements (if applicable)</w:t>
      </w:r>
    </w:p>
    <w:p w14:paraId="5DC7625D" w14:textId="77777777" w:rsidR="00D04351" w:rsidRPr="0001243C" w:rsidRDefault="00D04351" w:rsidP="00D04351">
      <w:pPr>
        <w:pStyle w:val="ListParagraph"/>
        <w:numPr>
          <w:ilvl w:val="0"/>
          <w:numId w:val="33"/>
        </w:numPr>
        <w:autoSpaceDE w:val="0"/>
        <w:autoSpaceDN w:val="0"/>
        <w:adjustRightInd w:val="0"/>
        <w:spacing w:after="0"/>
        <w:rPr>
          <w:rFonts w:ascii="Arial" w:hAnsi="Arial" w:cs="Arial"/>
        </w:rPr>
      </w:pPr>
      <w:r w:rsidRPr="0001243C">
        <w:rPr>
          <w:rFonts w:ascii="Arial" w:hAnsi="Arial" w:cs="Arial"/>
        </w:rPr>
        <w:t xml:space="preserve">List of Suggested Reviewers, or Reviewers Not </w:t>
      </w:r>
      <w:r>
        <w:rPr>
          <w:rFonts w:ascii="Arial" w:hAnsi="Arial" w:cs="Arial"/>
        </w:rPr>
        <w:t>t</w:t>
      </w:r>
      <w:r w:rsidRPr="0001243C">
        <w:rPr>
          <w:rFonts w:ascii="Arial" w:hAnsi="Arial" w:cs="Arial"/>
        </w:rPr>
        <w:t>o Include (optional)</w:t>
      </w:r>
    </w:p>
    <w:p w14:paraId="451576F5" w14:textId="77777777" w:rsidR="00D04351" w:rsidRPr="0001243C" w:rsidRDefault="00D04351" w:rsidP="00D04351">
      <w:pPr>
        <w:pStyle w:val="ListParagraph"/>
        <w:numPr>
          <w:ilvl w:val="0"/>
          <w:numId w:val="33"/>
        </w:numPr>
        <w:autoSpaceDE w:val="0"/>
        <w:autoSpaceDN w:val="0"/>
        <w:adjustRightInd w:val="0"/>
        <w:spacing w:after="0"/>
        <w:rPr>
          <w:rFonts w:ascii="Arial" w:hAnsi="Arial" w:cs="Arial"/>
        </w:rPr>
      </w:pPr>
      <w:r w:rsidRPr="0001243C">
        <w:rPr>
          <w:rFonts w:ascii="Arial" w:hAnsi="Arial" w:cs="Arial"/>
        </w:rPr>
        <w:t>Proprietary or Privileged Information (if applicable)</w:t>
      </w:r>
    </w:p>
    <w:p w14:paraId="75839D49" w14:textId="77777777" w:rsidR="00D04351" w:rsidRDefault="00D04351" w:rsidP="00D04351">
      <w:pPr>
        <w:pStyle w:val="Default"/>
        <w:numPr>
          <w:ilvl w:val="0"/>
          <w:numId w:val="33"/>
        </w:numPr>
        <w:spacing w:line="259" w:lineRule="auto"/>
        <w:rPr>
          <w:rFonts w:ascii="Arial" w:hAnsi="Arial" w:cs="Arial"/>
          <w:color w:val="auto"/>
          <w:sz w:val="22"/>
          <w:szCs w:val="22"/>
        </w:rPr>
      </w:pPr>
      <w:r w:rsidRPr="000D71C2">
        <w:rPr>
          <w:rFonts w:ascii="Arial" w:hAnsi="Arial" w:cs="Arial"/>
          <w:color w:val="auto"/>
          <w:sz w:val="22"/>
          <w:szCs w:val="22"/>
        </w:rPr>
        <w:t>Proposal Certifications Provided by the Organization</w:t>
      </w:r>
    </w:p>
    <w:p w14:paraId="31DEAC28" w14:textId="05607BAE" w:rsidR="00E433B6" w:rsidRDefault="006319F1" w:rsidP="00D04351">
      <w:pPr>
        <w:pStyle w:val="Default"/>
        <w:numPr>
          <w:ilvl w:val="0"/>
          <w:numId w:val="33"/>
        </w:numPr>
        <w:spacing w:line="259" w:lineRule="auto"/>
        <w:rPr>
          <w:rFonts w:ascii="Arial" w:hAnsi="Arial" w:cs="Arial"/>
          <w:color w:val="auto"/>
          <w:sz w:val="22"/>
          <w:szCs w:val="22"/>
        </w:rPr>
      </w:pPr>
      <w:r>
        <w:rPr>
          <w:rFonts w:ascii="Arial" w:hAnsi="Arial" w:cs="Arial"/>
          <w:color w:val="auto"/>
          <w:sz w:val="22"/>
          <w:szCs w:val="22"/>
        </w:rPr>
        <w:t xml:space="preserve">Proposal </w:t>
      </w:r>
      <w:r w:rsidR="00D04351" w:rsidRPr="000D71C2">
        <w:rPr>
          <w:rFonts w:ascii="Arial" w:hAnsi="Arial" w:cs="Arial"/>
          <w:color w:val="auto"/>
          <w:sz w:val="22"/>
          <w:szCs w:val="22"/>
        </w:rPr>
        <w:t>Certification</w:t>
      </w:r>
      <w:r>
        <w:rPr>
          <w:rFonts w:ascii="Arial" w:hAnsi="Arial" w:cs="Arial"/>
          <w:color w:val="auto"/>
          <w:sz w:val="22"/>
          <w:szCs w:val="22"/>
        </w:rPr>
        <w:t>s for</w:t>
      </w:r>
      <w:r w:rsidR="00D04351" w:rsidRPr="000D71C2">
        <w:rPr>
          <w:rFonts w:ascii="Arial" w:hAnsi="Arial" w:cs="Arial"/>
          <w:color w:val="auto"/>
          <w:sz w:val="22"/>
          <w:szCs w:val="22"/>
        </w:rPr>
        <w:t xml:space="preserve"> Senior</w:t>
      </w:r>
      <w:r>
        <w:rPr>
          <w:rFonts w:ascii="Arial" w:hAnsi="Arial" w:cs="Arial"/>
          <w:color w:val="auto"/>
          <w:sz w:val="22"/>
          <w:szCs w:val="22"/>
        </w:rPr>
        <w:t>/</w:t>
      </w:r>
      <w:r w:rsidR="00E433B6">
        <w:rPr>
          <w:rFonts w:ascii="Arial" w:hAnsi="Arial" w:cs="Arial"/>
          <w:color w:val="auto"/>
          <w:sz w:val="22"/>
          <w:szCs w:val="22"/>
        </w:rPr>
        <w:t>K</w:t>
      </w:r>
      <w:r>
        <w:rPr>
          <w:rFonts w:ascii="Arial" w:hAnsi="Arial" w:cs="Arial"/>
          <w:color w:val="auto"/>
          <w:sz w:val="22"/>
          <w:szCs w:val="22"/>
        </w:rPr>
        <w:t>ey</w:t>
      </w:r>
      <w:r w:rsidR="00D04351" w:rsidRPr="000D71C2">
        <w:rPr>
          <w:rFonts w:ascii="Arial" w:hAnsi="Arial" w:cs="Arial"/>
          <w:color w:val="auto"/>
          <w:sz w:val="22"/>
          <w:szCs w:val="22"/>
        </w:rPr>
        <w:t xml:space="preserve"> Personnel</w:t>
      </w:r>
    </w:p>
    <w:p w14:paraId="634D96BA" w14:textId="77777777" w:rsidR="00B472BA" w:rsidRDefault="00D04351" w:rsidP="00B472BA">
      <w:pPr>
        <w:pStyle w:val="Default"/>
        <w:numPr>
          <w:ilvl w:val="0"/>
          <w:numId w:val="33"/>
        </w:numPr>
        <w:spacing w:line="259" w:lineRule="auto"/>
        <w:rPr>
          <w:rFonts w:ascii="Arial" w:hAnsi="Arial" w:cs="Arial"/>
          <w:color w:val="auto"/>
          <w:sz w:val="22"/>
          <w:szCs w:val="22"/>
        </w:rPr>
      </w:pPr>
      <w:r w:rsidRPr="002B54B6">
        <w:rPr>
          <w:rFonts w:ascii="Arial" w:hAnsi="Arial" w:cs="Arial"/>
        </w:rPr>
        <w:t>Submission of Proposals by Former NSF Staff</w:t>
      </w:r>
      <w:r w:rsidR="00B472BA" w:rsidRPr="00B472BA">
        <w:rPr>
          <w:rFonts w:ascii="Arial" w:hAnsi="Arial" w:cs="Arial"/>
          <w:color w:val="auto"/>
          <w:sz w:val="22"/>
          <w:szCs w:val="22"/>
        </w:rPr>
        <w:t xml:space="preserve"> </w:t>
      </w:r>
    </w:p>
    <w:p w14:paraId="25FB3FF1" w14:textId="6175827F" w:rsidR="00D04351" w:rsidRPr="00B472BA" w:rsidRDefault="00B472BA" w:rsidP="00B472BA">
      <w:pPr>
        <w:pStyle w:val="Default"/>
        <w:numPr>
          <w:ilvl w:val="0"/>
          <w:numId w:val="33"/>
        </w:numPr>
        <w:spacing w:line="259" w:lineRule="auto"/>
        <w:rPr>
          <w:rFonts w:ascii="Arial" w:hAnsi="Arial" w:cs="Arial"/>
        </w:rPr>
      </w:pPr>
      <w:r w:rsidRPr="008656BA">
        <w:rPr>
          <w:rFonts w:ascii="Arial" w:hAnsi="Arial" w:cs="Arial"/>
          <w:color w:val="auto"/>
          <w:sz w:val="22"/>
          <w:szCs w:val="22"/>
        </w:rPr>
        <w:t>Collaborators &amp; Other Affiliations Information</w:t>
      </w:r>
      <w:r w:rsidRPr="00F44CFA">
        <w:rPr>
          <w:rFonts w:ascii="Arial" w:hAnsi="Arial" w:cs="Arial"/>
          <w:color w:val="auto"/>
          <w:sz w:val="22"/>
          <w:szCs w:val="22"/>
        </w:rPr>
        <w:t xml:space="preserve"> </w:t>
      </w:r>
    </w:p>
    <w:p w14:paraId="12E0926C" w14:textId="77777777" w:rsidR="00D04351" w:rsidRPr="002B54B6" w:rsidRDefault="00D04351" w:rsidP="002B54B6">
      <w:pPr>
        <w:pStyle w:val="Default"/>
        <w:spacing w:line="259" w:lineRule="auto"/>
        <w:rPr>
          <w:rFonts w:ascii="Arial" w:hAnsi="Arial" w:cs="Arial"/>
        </w:rPr>
      </w:pPr>
    </w:p>
    <w:p w14:paraId="75723E80" w14:textId="16CE5D71" w:rsidR="00D04351" w:rsidRPr="005F7795" w:rsidRDefault="00D04351" w:rsidP="00D04351">
      <w:pPr>
        <w:rPr>
          <w:rFonts w:ascii="Arial" w:hAnsi="Arial" w:cs="Arial"/>
          <w:b/>
          <w:bCs/>
          <w:sz w:val="28"/>
          <w:szCs w:val="28"/>
        </w:rPr>
      </w:pPr>
      <w:r>
        <w:rPr>
          <w:rFonts w:ascii="Arial" w:hAnsi="Arial" w:cs="Arial"/>
          <w:b/>
          <w:bCs/>
          <w:sz w:val="28"/>
          <w:szCs w:val="28"/>
        </w:rPr>
        <w:t>2. Sections of the Proposal</w:t>
      </w:r>
    </w:p>
    <w:p w14:paraId="192B0983" w14:textId="6F030F8E"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a</w:t>
      </w:r>
      <w:r w:rsidR="00EA00D8">
        <w:rPr>
          <w:rFonts w:ascii="Arial" w:hAnsi="Arial" w:cs="Arial"/>
          <w:color w:val="000000"/>
        </w:rPr>
        <w:t xml:space="preserve">. </w:t>
      </w:r>
      <w:r w:rsidR="008B4944" w:rsidRPr="00EA00D8">
        <w:rPr>
          <w:rFonts w:ascii="Arial" w:hAnsi="Arial" w:cs="Arial"/>
          <w:color w:val="000000"/>
        </w:rPr>
        <w:t>Cover Sheet</w:t>
      </w:r>
    </w:p>
    <w:p w14:paraId="2318AA54" w14:textId="6378B9E3"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b</w:t>
      </w:r>
      <w:r w:rsidR="00EA00D8">
        <w:rPr>
          <w:rFonts w:ascii="Arial" w:hAnsi="Arial" w:cs="Arial"/>
          <w:color w:val="000000"/>
        </w:rPr>
        <w:t xml:space="preserve">. </w:t>
      </w:r>
      <w:r w:rsidR="008B4944" w:rsidRPr="00EA00D8">
        <w:rPr>
          <w:rFonts w:ascii="Arial" w:hAnsi="Arial" w:cs="Arial"/>
          <w:color w:val="000000"/>
        </w:rPr>
        <w:t xml:space="preserve">Project Summary </w:t>
      </w:r>
    </w:p>
    <w:p w14:paraId="044B13CA" w14:textId="29802AAF"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c</w:t>
      </w:r>
      <w:r w:rsidR="00EA00D8">
        <w:rPr>
          <w:rFonts w:ascii="Arial" w:hAnsi="Arial" w:cs="Arial"/>
          <w:color w:val="000000"/>
        </w:rPr>
        <w:t xml:space="preserve">. </w:t>
      </w:r>
      <w:r w:rsidR="008B4944" w:rsidRPr="00EA00D8">
        <w:rPr>
          <w:rFonts w:ascii="Arial" w:hAnsi="Arial" w:cs="Arial"/>
          <w:color w:val="000000"/>
        </w:rPr>
        <w:t xml:space="preserve">Table of Contents </w:t>
      </w:r>
    </w:p>
    <w:p w14:paraId="4F42D37F" w14:textId="34F240A9" w:rsidR="008B4944" w:rsidRPr="00F71517" w:rsidRDefault="00E433B6" w:rsidP="00F2730E">
      <w:pPr>
        <w:pStyle w:val="ListParagraph"/>
        <w:autoSpaceDE w:val="0"/>
        <w:autoSpaceDN w:val="0"/>
        <w:adjustRightInd w:val="0"/>
        <w:spacing w:after="0"/>
        <w:ind w:left="0" w:firstLine="360"/>
        <w:rPr>
          <w:rFonts w:ascii="Arial" w:hAnsi="Arial" w:cs="Arial"/>
          <w:color w:val="000000"/>
        </w:rPr>
      </w:pPr>
      <w:r>
        <w:rPr>
          <w:rFonts w:ascii="Arial" w:hAnsi="Arial" w:cs="Arial"/>
          <w:color w:val="000000"/>
        </w:rPr>
        <w:t>d</w:t>
      </w:r>
      <w:r w:rsidR="00EA00D8">
        <w:rPr>
          <w:rFonts w:ascii="Arial" w:hAnsi="Arial" w:cs="Arial"/>
          <w:color w:val="000000"/>
        </w:rPr>
        <w:t xml:space="preserve">. </w:t>
      </w:r>
      <w:r w:rsidR="008B4944" w:rsidRPr="00F71517">
        <w:rPr>
          <w:rFonts w:ascii="Arial" w:hAnsi="Arial" w:cs="Arial"/>
          <w:color w:val="000000"/>
        </w:rPr>
        <w:t xml:space="preserve">Project Description </w:t>
      </w:r>
    </w:p>
    <w:p w14:paraId="51B881EF" w14:textId="4CA75901" w:rsidR="008B4944" w:rsidRPr="00EA00D8" w:rsidRDefault="00E433B6" w:rsidP="00F2730E">
      <w:pPr>
        <w:autoSpaceDE w:val="0"/>
        <w:autoSpaceDN w:val="0"/>
        <w:adjustRightInd w:val="0"/>
        <w:spacing w:after="0"/>
        <w:ind w:firstLine="360"/>
        <w:rPr>
          <w:rFonts w:ascii="Arial" w:hAnsi="Arial" w:cs="Arial"/>
          <w:color w:val="000000"/>
        </w:rPr>
      </w:pPr>
      <w:r>
        <w:rPr>
          <w:rFonts w:ascii="Arial" w:hAnsi="Arial" w:cs="Arial"/>
          <w:color w:val="000000"/>
        </w:rPr>
        <w:t>e</w:t>
      </w:r>
      <w:r w:rsidR="00EA00D8">
        <w:rPr>
          <w:rFonts w:ascii="Arial" w:hAnsi="Arial" w:cs="Arial"/>
          <w:color w:val="000000"/>
        </w:rPr>
        <w:t xml:space="preserve">. </w:t>
      </w:r>
      <w:r w:rsidR="008B4944" w:rsidRPr="00EA00D8">
        <w:rPr>
          <w:rFonts w:ascii="Arial" w:hAnsi="Arial" w:cs="Arial"/>
          <w:color w:val="000000"/>
        </w:rPr>
        <w:t xml:space="preserve">References Cited </w:t>
      </w:r>
    </w:p>
    <w:p w14:paraId="5383C971" w14:textId="4B0E4B63" w:rsidR="008B4944" w:rsidRPr="00EA00D8" w:rsidRDefault="00E433B6" w:rsidP="00EA00D8">
      <w:pPr>
        <w:autoSpaceDE w:val="0"/>
        <w:autoSpaceDN w:val="0"/>
        <w:adjustRightInd w:val="0"/>
        <w:spacing w:after="0"/>
        <w:ind w:left="360"/>
        <w:rPr>
          <w:rFonts w:ascii="Arial" w:hAnsi="Arial" w:cs="Arial"/>
          <w:color w:val="000000"/>
        </w:rPr>
      </w:pPr>
      <w:r>
        <w:rPr>
          <w:rFonts w:ascii="Arial" w:hAnsi="Arial" w:cs="Arial"/>
          <w:color w:val="000000"/>
        </w:rPr>
        <w:t>f</w:t>
      </w:r>
      <w:r w:rsidR="00EA00D8">
        <w:rPr>
          <w:rFonts w:ascii="Arial" w:hAnsi="Arial" w:cs="Arial"/>
          <w:color w:val="000000"/>
        </w:rPr>
        <w:t xml:space="preserve">. </w:t>
      </w:r>
      <w:r w:rsidR="008B4944" w:rsidRPr="00EA00D8">
        <w:rPr>
          <w:rFonts w:ascii="Arial" w:hAnsi="Arial" w:cs="Arial"/>
          <w:color w:val="000000"/>
        </w:rPr>
        <w:t xml:space="preserve">Budget and Budget Justification </w:t>
      </w:r>
    </w:p>
    <w:p w14:paraId="71933925" w14:textId="7E6EEE80" w:rsidR="00F2730E" w:rsidRDefault="00E433B6" w:rsidP="00F2730E">
      <w:pPr>
        <w:autoSpaceDE w:val="0"/>
        <w:autoSpaceDN w:val="0"/>
        <w:adjustRightInd w:val="0"/>
        <w:spacing w:after="0"/>
        <w:ind w:firstLine="360"/>
        <w:rPr>
          <w:rFonts w:ascii="Arial" w:hAnsi="Arial" w:cs="Arial"/>
          <w:color w:val="000000"/>
        </w:rPr>
      </w:pPr>
      <w:r>
        <w:rPr>
          <w:rFonts w:ascii="Arial" w:hAnsi="Arial" w:cs="Arial"/>
          <w:color w:val="000000"/>
        </w:rPr>
        <w:t>g</w:t>
      </w:r>
      <w:r w:rsidR="00EA00D8" w:rsidRPr="00F2730E">
        <w:rPr>
          <w:rFonts w:ascii="Arial" w:hAnsi="Arial" w:cs="Arial"/>
          <w:color w:val="000000"/>
        </w:rPr>
        <w:t xml:space="preserve">. </w:t>
      </w:r>
      <w:r w:rsidR="008B4944" w:rsidRPr="00F2730E">
        <w:rPr>
          <w:rFonts w:ascii="Arial" w:hAnsi="Arial" w:cs="Arial"/>
          <w:color w:val="000000"/>
        </w:rPr>
        <w:t xml:space="preserve">Facilities, Equipment and Other Resources </w:t>
      </w:r>
    </w:p>
    <w:p w14:paraId="3C89E1D7" w14:textId="00C0A707" w:rsidR="001B1E12" w:rsidRPr="00F2730E" w:rsidRDefault="00E433B6" w:rsidP="00F2730E">
      <w:pPr>
        <w:autoSpaceDE w:val="0"/>
        <w:autoSpaceDN w:val="0"/>
        <w:adjustRightInd w:val="0"/>
        <w:spacing w:after="0"/>
        <w:ind w:firstLine="360"/>
        <w:rPr>
          <w:rFonts w:ascii="Arial" w:hAnsi="Arial" w:cs="Arial"/>
          <w:color w:val="000000"/>
        </w:rPr>
      </w:pPr>
      <w:r>
        <w:rPr>
          <w:rFonts w:ascii="Arial" w:hAnsi="Arial" w:cs="Arial"/>
          <w:color w:val="000000"/>
        </w:rPr>
        <w:t>h</w:t>
      </w:r>
      <w:r w:rsidR="00F2730E">
        <w:rPr>
          <w:rFonts w:ascii="Arial" w:hAnsi="Arial" w:cs="Arial"/>
          <w:color w:val="000000"/>
        </w:rPr>
        <w:t xml:space="preserve">. </w:t>
      </w:r>
      <w:r w:rsidR="001B1E12" w:rsidRPr="00F2730E">
        <w:rPr>
          <w:rFonts w:ascii="Arial" w:hAnsi="Arial" w:cs="Arial"/>
          <w:color w:val="000000"/>
        </w:rPr>
        <w:t xml:space="preserve">Senior Personnel Documents </w:t>
      </w:r>
    </w:p>
    <w:p w14:paraId="38814155" w14:textId="77777777" w:rsidR="0038520F" w:rsidRPr="0038520F" w:rsidRDefault="0038520F" w:rsidP="0038520F">
      <w:pPr>
        <w:pStyle w:val="ListParagraph"/>
        <w:autoSpaceDE w:val="0"/>
        <w:autoSpaceDN w:val="0"/>
        <w:adjustRightInd w:val="0"/>
        <w:spacing w:after="0"/>
        <w:rPr>
          <w:rFonts w:ascii="Arial" w:hAnsi="Arial" w:cs="Arial"/>
          <w:color w:val="000000"/>
        </w:rPr>
      </w:pPr>
      <w:r w:rsidRPr="0038520F">
        <w:rPr>
          <w:rFonts w:ascii="Arial" w:hAnsi="Arial" w:cs="Arial"/>
          <w:color w:val="000000"/>
        </w:rPr>
        <w:t>(i) Biographical Sketch(es)</w:t>
      </w:r>
    </w:p>
    <w:p w14:paraId="51B43391" w14:textId="7BC9C86F" w:rsidR="0038520F" w:rsidRPr="0038520F" w:rsidRDefault="0038520F" w:rsidP="0038520F">
      <w:pPr>
        <w:pStyle w:val="ListParagraph"/>
        <w:autoSpaceDE w:val="0"/>
        <w:autoSpaceDN w:val="0"/>
        <w:adjustRightInd w:val="0"/>
        <w:spacing w:after="0"/>
        <w:rPr>
          <w:rFonts w:ascii="Arial" w:hAnsi="Arial" w:cs="Arial"/>
          <w:color w:val="000000"/>
        </w:rPr>
      </w:pPr>
      <w:r w:rsidRPr="0038520F">
        <w:rPr>
          <w:rFonts w:ascii="Arial" w:hAnsi="Arial" w:cs="Arial"/>
          <w:color w:val="000000"/>
        </w:rPr>
        <w:t>(ii) Current and Pending</w:t>
      </w:r>
      <w:r w:rsidR="00B1558E">
        <w:rPr>
          <w:rFonts w:ascii="Arial" w:hAnsi="Arial" w:cs="Arial"/>
          <w:color w:val="000000"/>
        </w:rPr>
        <w:t xml:space="preserve"> (Other)</w:t>
      </w:r>
      <w:r w:rsidRPr="0038520F">
        <w:rPr>
          <w:rFonts w:ascii="Arial" w:hAnsi="Arial" w:cs="Arial"/>
          <w:color w:val="000000"/>
        </w:rPr>
        <w:t xml:space="preserve"> Support</w:t>
      </w:r>
    </w:p>
    <w:p w14:paraId="2635B297" w14:textId="6062BD57" w:rsidR="00D142D8" w:rsidRDefault="0038520F" w:rsidP="00C71AA2">
      <w:pPr>
        <w:autoSpaceDE w:val="0"/>
        <w:autoSpaceDN w:val="0"/>
        <w:adjustRightInd w:val="0"/>
        <w:spacing w:after="0"/>
        <w:ind w:left="720"/>
        <w:rPr>
          <w:rFonts w:ascii="Arial" w:hAnsi="Arial" w:cs="Arial"/>
          <w:color w:val="000000"/>
        </w:rPr>
      </w:pPr>
      <w:r w:rsidRPr="00D142D8">
        <w:rPr>
          <w:rFonts w:ascii="Arial" w:hAnsi="Arial" w:cs="Arial"/>
          <w:color w:val="000000"/>
        </w:rPr>
        <w:t>(iii)</w:t>
      </w:r>
      <w:hyperlink r:id="rId11" w:anchor="ch2D2hiii" w:history="1">
        <w:r w:rsidRPr="00B472BA">
          <w:rPr>
            <w:rStyle w:val="Hyperlink"/>
            <w:rFonts w:ascii="Arial" w:hAnsi="Arial" w:cs="Arial"/>
          </w:rPr>
          <w:t>Collaborators and Other Affiliations</w:t>
        </w:r>
      </w:hyperlink>
      <w:r w:rsidRPr="00D142D8">
        <w:rPr>
          <w:rFonts w:ascii="Arial" w:hAnsi="Arial" w:cs="Arial"/>
          <w:color w:val="000000"/>
        </w:rPr>
        <w:t xml:space="preserve"> (see also </w:t>
      </w:r>
      <w:r w:rsidRPr="002B54B6">
        <w:rPr>
          <w:rFonts w:ascii="Arial" w:hAnsi="Arial" w:cs="Arial"/>
        </w:rPr>
        <w:t>Chapter II.D.1</w:t>
      </w:r>
      <w:r w:rsidRPr="00D142D8">
        <w:rPr>
          <w:rFonts w:ascii="Arial" w:hAnsi="Arial" w:cs="Arial"/>
          <w:color w:val="000000"/>
        </w:rPr>
        <w:t xml:space="preserve"> for additional information on submission of single copy document</w:t>
      </w:r>
    </w:p>
    <w:p w14:paraId="0829CB40" w14:textId="4DC3A8B9" w:rsidR="008B4944" w:rsidRPr="00D142D8" w:rsidRDefault="00E433B6" w:rsidP="00C71AA2">
      <w:pPr>
        <w:autoSpaceDE w:val="0"/>
        <w:autoSpaceDN w:val="0"/>
        <w:adjustRightInd w:val="0"/>
        <w:spacing w:after="0"/>
        <w:ind w:firstLine="360"/>
        <w:rPr>
          <w:rFonts w:ascii="Arial" w:hAnsi="Arial" w:cs="Arial"/>
        </w:rPr>
      </w:pPr>
      <w:r>
        <w:rPr>
          <w:rFonts w:ascii="Arial" w:hAnsi="Arial" w:cs="Arial"/>
        </w:rPr>
        <w:t>i</w:t>
      </w:r>
      <w:r w:rsidR="00D142D8">
        <w:rPr>
          <w:rFonts w:ascii="Arial" w:hAnsi="Arial" w:cs="Arial"/>
        </w:rPr>
        <w:t xml:space="preserve">. </w:t>
      </w:r>
      <w:r w:rsidR="008B4944" w:rsidRPr="00D142D8">
        <w:rPr>
          <w:rFonts w:ascii="Arial" w:hAnsi="Arial" w:cs="Arial"/>
        </w:rPr>
        <w:t xml:space="preserve">Special Information and Supplementary Documentation </w:t>
      </w:r>
    </w:p>
    <w:p w14:paraId="295425F2" w14:textId="662C9294" w:rsidR="00D142D8" w:rsidRPr="00D142D8" w:rsidRDefault="00D142D8" w:rsidP="00D142D8">
      <w:pPr>
        <w:pStyle w:val="ListParagraph"/>
        <w:numPr>
          <w:ilvl w:val="0"/>
          <w:numId w:val="46"/>
        </w:numPr>
        <w:autoSpaceDE w:val="0"/>
        <w:autoSpaceDN w:val="0"/>
        <w:adjustRightInd w:val="0"/>
        <w:spacing w:after="0"/>
        <w:rPr>
          <w:rFonts w:ascii="Arial" w:hAnsi="Arial" w:cs="Arial"/>
        </w:rPr>
      </w:pPr>
      <w:r w:rsidRPr="00D142D8">
        <w:rPr>
          <w:rFonts w:ascii="Arial" w:hAnsi="Arial" w:cs="Arial"/>
        </w:rPr>
        <w:t>Mentoring Plan (if applicable)</w:t>
      </w:r>
    </w:p>
    <w:p w14:paraId="3AC373F5" w14:textId="7B131932" w:rsidR="00F11258" w:rsidRDefault="008B4944" w:rsidP="00D142D8">
      <w:pPr>
        <w:pStyle w:val="ListParagraph"/>
        <w:numPr>
          <w:ilvl w:val="0"/>
          <w:numId w:val="46"/>
        </w:numPr>
        <w:autoSpaceDE w:val="0"/>
        <w:autoSpaceDN w:val="0"/>
        <w:adjustRightInd w:val="0"/>
        <w:spacing w:after="0"/>
        <w:rPr>
          <w:rFonts w:ascii="Arial" w:hAnsi="Arial" w:cs="Arial"/>
          <w:color w:val="000000"/>
        </w:rPr>
      </w:pPr>
      <w:r w:rsidRPr="00D142D8">
        <w:rPr>
          <w:rFonts w:ascii="Arial" w:hAnsi="Arial" w:cs="Arial"/>
          <w:color w:val="000000"/>
        </w:rPr>
        <w:t xml:space="preserve">Data </w:t>
      </w:r>
      <w:r w:rsidR="000A4773" w:rsidRPr="00D142D8">
        <w:rPr>
          <w:rFonts w:ascii="Arial" w:hAnsi="Arial" w:cs="Arial"/>
          <w:color w:val="000000"/>
        </w:rPr>
        <w:t xml:space="preserve">Management </w:t>
      </w:r>
      <w:r w:rsidR="000A4773">
        <w:rPr>
          <w:rFonts w:ascii="Arial" w:hAnsi="Arial" w:cs="Arial"/>
          <w:color w:val="000000"/>
        </w:rPr>
        <w:t>and</w:t>
      </w:r>
      <w:r w:rsidR="00801E1A">
        <w:rPr>
          <w:rFonts w:ascii="Arial" w:hAnsi="Arial" w:cs="Arial"/>
          <w:color w:val="000000"/>
        </w:rPr>
        <w:t xml:space="preserve"> Sharing Plan</w:t>
      </w:r>
    </w:p>
    <w:p w14:paraId="19F3275D" w14:textId="77777777" w:rsidR="00F34A22" w:rsidRPr="00D142D8" w:rsidRDefault="00F34A22" w:rsidP="00F34A22">
      <w:pPr>
        <w:pStyle w:val="ListParagraph"/>
        <w:autoSpaceDE w:val="0"/>
        <w:autoSpaceDN w:val="0"/>
        <w:adjustRightInd w:val="0"/>
        <w:spacing w:after="0"/>
        <w:ind w:left="1080"/>
        <w:rPr>
          <w:rFonts w:ascii="Arial" w:hAnsi="Arial" w:cs="Arial"/>
          <w:color w:val="000000"/>
        </w:rPr>
      </w:pPr>
    </w:p>
    <w:p w14:paraId="22726AB4" w14:textId="77777777" w:rsidR="008B4944" w:rsidRPr="00851DEF" w:rsidRDefault="008B4944" w:rsidP="008B4944">
      <w:pPr>
        <w:pStyle w:val="ListParagraph"/>
        <w:numPr>
          <w:ilvl w:val="0"/>
          <w:numId w:val="35"/>
        </w:numPr>
        <w:pBdr>
          <w:bottom w:val="single" w:sz="4" w:space="1" w:color="auto"/>
        </w:pBdr>
        <w:spacing w:before="300" w:after="180"/>
        <w:rPr>
          <w:rFonts w:ascii="Arial" w:hAnsi="Arial" w:cs="Arial"/>
          <w:b/>
          <w:sz w:val="26"/>
          <w:szCs w:val="26"/>
        </w:rPr>
      </w:pPr>
      <w:r w:rsidRPr="00851DEF">
        <w:rPr>
          <w:rFonts w:ascii="Arial" w:hAnsi="Arial" w:cs="Arial"/>
          <w:b/>
          <w:sz w:val="26"/>
          <w:szCs w:val="26"/>
        </w:rPr>
        <w:lastRenderedPageBreak/>
        <w:t>Cover Sheet</w:t>
      </w:r>
    </w:p>
    <w:p w14:paraId="1A743F0E" w14:textId="2F88C6B0" w:rsidR="008B4944" w:rsidRPr="00402619" w:rsidRDefault="008B4944" w:rsidP="008B4944">
      <w:pPr>
        <w:pStyle w:val="ListParagraph"/>
        <w:spacing w:before="300" w:after="180" w:line="240" w:lineRule="auto"/>
        <w:contextualSpacing w:val="0"/>
        <w:rPr>
          <w:rFonts w:ascii="Arial" w:hAnsi="Arial" w:cs="Arial"/>
        </w:rPr>
      </w:pPr>
      <w:r w:rsidRPr="005F7795">
        <w:rPr>
          <w:rFonts w:ascii="Arial" w:hAnsi="Arial" w:cs="Arial"/>
        </w:rPr>
        <w:t xml:space="preserve">The </w:t>
      </w:r>
      <w:r>
        <w:rPr>
          <w:rFonts w:ascii="Arial" w:hAnsi="Arial" w:cs="Arial"/>
        </w:rPr>
        <w:t xml:space="preserve">coversheet information will be created through the </w:t>
      </w:r>
      <w:r w:rsidR="001B1E12">
        <w:rPr>
          <w:rFonts w:ascii="Arial" w:hAnsi="Arial" w:cs="Arial"/>
        </w:rPr>
        <w:t xml:space="preserve">Research.gov </w:t>
      </w:r>
      <w:r>
        <w:rPr>
          <w:rFonts w:ascii="Arial" w:hAnsi="Arial" w:cs="Arial"/>
        </w:rPr>
        <w:t>entry process.</w:t>
      </w:r>
      <w:r w:rsidR="008132F9">
        <w:rPr>
          <w:rFonts w:ascii="Arial" w:hAnsi="Arial" w:cs="Arial"/>
        </w:rPr>
        <w:t xml:space="preserve"> There are seven components of the Cover Sheet.</w:t>
      </w:r>
    </w:p>
    <w:p w14:paraId="78A3B062" w14:textId="77777777" w:rsidR="008B4944" w:rsidRPr="00851DEF" w:rsidRDefault="008B4944" w:rsidP="008B4944">
      <w:pPr>
        <w:pStyle w:val="ListParagraph"/>
        <w:keepNext/>
        <w:numPr>
          <w:ilvl w:val="0"/>
          <w:numId w:val="35"/>
        </w:numPr>
        <w:pBdr>
          <w:bottom w:val="single" w:sz="4" w:space="1" w:color="auto"/>
        </w:pBdr>
        <w:spacing w:before="300" w:after="180"/>
        <w:rPr>
          <w:rFonts w:ascii="Arial" w:hAnsi="Arial" w:cs="Arial"/>
          <w:b/>
          <w:sz w:val="26"/>
          <w:szCs w:val="26"/>
        </w:rPr>
      </w:pPr>
      <w:r w:rsidRPr="00851DEF">
        <w:rPr>
          <w:rFonts w:ascii="Arial" w:hAnsi="Arial" w:cs="Arial"/>
          <w:b/>
          <w:sz w:val="26"/>
          <w:szCs w:val="26"/>
        </w:rPr>
        <w:t>Project Summary (limited to 1 page)</w:t>
      </w:r>
    </w:p>
    <w:p w14:paraId="3AB29790" w14:textId="2D3B1AF7" w:rsidR="008B4944" w:rsidRPr="00F965E2" w:rsidRDefault="008B4944" w:rsidP="008B4944">
      <w:pPr>
        <w:keepNext/>
        <w:keepLines/>
        <w:ind w:left="720"/>
        <w:jc w:val="both"/>
        <w:rPr>
          <w:rFonts w:ascii="Arial" w:hAnsi="Arial" w:cs="Arial"/>
        </w:rPr>
      </w:pPr>
      <w:r w:rsidRPr="00F965E2">
        <w:rPr>
          <w:rFonts w:ascii="Arial" w:hAnsi="Arial" w:cs="Arial"/>
        </w:rPr>
        <w:t xml:space="preserve">The </w:t>
      </w:r>
      <w:r w:rsidRPr="0097655D">
        <w:rPr>
          <w:rFonts w:ascii="Arial" w:hAnsi="Arial" w:cs="Arial"/>
        </w:rPr>
        <w:t>Project Summary</w:t>
      </w:r>
      <w:r w:rsidRPr="00F965E2">
        <w:rPr>
          <w:rFonts w:ascii="Arial" w:hAnsi="Arial" w:cs="Arial"/>
        </w:rPr>
        <w:t xml:space="preserve"> should be informative to other persons working in the same or related fields, and, insofar as possible, understandable to a </w:t>
      </w:r>
      <w:r w:rsidR="00052BD5" w:rsidRPr="00052BD5">
        <w:rPr>
          <w:rFonts w:ascii="Arial" w:hAnsi="Arial" w:cs="Arial"/>
        </w:rPr>
        <w:t>broad audience within the scientific domain</w:t>
      </w:r>
      <w:r w:rsidRPr="00F965E2">
        <w:rPr>
          <w:rFonts w:ascii="Arial" w:hAnsi="Arial" w:cs="Arial"/>
        </w:rPr>
        <w:t xml:space="preserve">. It should not be an abstract of the proposal. The </w:t>
      </w:r>
      <w:r>
        <w:rPr>
          <w:rFonts w:ascii="Arial" w:hAnsi="Arial" w:cs="Arial"/>
        </w:rPr>
        <w:t>Project S</w:t>
      </w:r>
      <w:r w:rsidRPr="00F965E2">
        <w:rPr>
          <w:rFonts w:ascii="Arial" w:hAnsi="Arial" w:cs="Arial"/>
        </w:rPr>
        <w:t>ummary</w:t>
      </w:r>
      <w:r>
        <w:rPr>
          <w:rFonts w:ascii="Arial" w:hAnsi="Arial" w:cs="Arial"/>
        </w:rPr>
        <w:t xml:space="preserve"> consists of an overview, a statement on the intellectual merit of the proposed activity, and a statement on the broader impacts of the proposed activity.</w:t>
      </w:r>
    </w:p>
    <w:p w14:paraId="706D41CE" w14:textId="77777777" w:rsidR="008B4944" w:rsidRPr="00F25F7B" w:rsidRDefault="008B4944" w:rsidP="008B4944">
      <w:pPr>
        <w:pStyle w:val="ListParagraph"/>
        <w:keepLines/>
        <w:numPr>
          <w:ilvl w:val="0"/>
          <w:numId w:val="36"/>
        </w:numPr>
        <w:spacing w:after="100" w:line="240" w:lineRule="auto"/>
        <w:ind w:left="1080"/>
        <w:jc w:val="both"/>
        <w:rPr>
          <w:rFonts w:ascii="Arial" w:hAnsi="Arial" w:cs="Arial"/>
          <w:b/>
        </w:rPr>
      </w:pPr>
      <w:r w:rsidRPr="00F25F7B">
        <w:rPr>
          <w:rFonts w:ascii="Arial" w:hAnsi="Arial" w:cs="Arial"/>
          <w:b/>
        </w:rPr>
        <w:t>Overview:</w:t>
      </w:r>
      <w:r w:rsidRPr="00F25F7B">
        <w:rPr>
          <w:rFonts w:ascii="Arial" w:hAnsi="Arial" w:cs="Arial"/>
          <w:b/>
          <w:i/>
        </w:rPr>
        <w:t xml:space="preserve"> </w:t>
      </w:r>
      <w:r w:rsidRPr="00F25F7B">
        <w:rPr>
          <w:rFonts w:ascii="Arial" w:hAnsi="Arial" w:cs="Arial"/>
        </w:rPr>
        <w:t>Describe the activity that would result if the proposal were funded and state the objectives and methods to be employed.</w:t>
      </w:r>
    </w:p>
    <w:p w14:paraId="2A827B84" w14:textId="77777777" w:rsidR="008B4944" w:rsidRPr="00F25F7B" w:rsidRDefault="008B4944" w:rsidP="008B4944">
      <w:pPr>
        <w:pStyle w:val="ListParagraph"/>
        <w:numPr>
          <w:ilvl w:val="0"/>
          <w:numId w:val="36"/>
        </w:numPr>
        <w:spacing w:after="100" w:line="240" w:lineRule="auto"/>
        <w:ind w:left="1080"/>
        <w:jc w:val="both"/>
        <w:rPr>
          <w:rFonts w:ascii="Arial" w:hAnsi="Arial" w:cs="Arial"/>
        </w:rPr>
      </w:pPr>
      <w:r w:rsidRPr="00F25F7B">
        <w:rPr>
          <w:rFonts w:ascii="Arial" w:hAnsi="Arial" w:cs="Arial"/>
          <w:b/>
        </w:rPr>
        <w:t xml:space="preserve">Intellectual Merit: </w:t>
      </w:r>
      <w:r w:rsidRPr="00F25F7B">
        <w:rPr>
          <w:rFonts w:ascii="Arial" w:hAnsi="Arial" w:cs="Arial"/>
        </w:rPr>
        <w:t>Describe the potential of the proposed activity to advance knowledge.</w:t>
      </w:r>
    </w:p>
    <w:p w14:paraId="59983C89" w14:textId="5F46FA21" w:rsidR="005B3FBD" w:rsidRPr="005B3FBD" w:rsidRDefault="008B4944" w:rsidP="005B3FBD">
      <w:pPr>
        <w:pStyle w:val="ListParagraph"/>
        <w:numPr>
          <w:ilvl w:val="0"/>
          <w:numId w:val="36"/>
        </w:numPr>
        <w:spacing w:before="240" w:after="240"/>
        <w:ind w:left="1080"/>
        <w:jc w:val="both"/>
        <w:rPr>
          <w:rFonts w:ascii="Arial" w:hAnsi="Arial" w:cs="Arial"/>
          <w:b/>
          <w:sz w:val="26"/>
          <w:szCs w:val="26"/>
        </w:rPr>
      </w:pPr>
      <w:r w:rsidRPr="00167E40">
        <w:rPr>
          <w:rFonts w:ascii="Arial" w:hAnsi="Arial" w:cs="Arial"/>
          <w:b/>
        </w:rPr>
        <w:t xml:space="preserve">Broader Impacts: </w:t>
      </w:r>
      <w:r w:rsidRPr="00167E40">
        <w:rPr>
          <w:rFonts w:ascii="Arial" w:hAnsi="Arial" w:cs="Arial"/>
        </w:rPr>
        <w:t>Describe the potential of the proposed activity to benefit society and contribute to the achievement of specific, desired societal outcomes.</w:t>
      </w:r>
    </w:p>
    <w:p w14:paraId="40F6A03A" w14:textId="77777777" w:rsidR="005B3FBD" w:rsidRPr="005B3FBD" w:rsidRDefault="005B3FBD" w:rsidP="005B3FBD">
      <w:pPr>
        <w:pStyle w:val="ListParagraph"/>
        <w:spacing w:before="240" w:after="240"/>
        <w:ind w:left="1080"/>
        <w:jc w:val="both"/>
        <w:rPr>
          <w:rFonts w:ascii="Arial" w:hAnsi="Arial" w:cs="Arial"/>
          <w:b/>
          <w:sz w:val="26"/>
          <w:szCs w:val="26"/>
        </w:rPr>
      </w:pPr>
    </w:p>
    <w:p w14:paraId="1CA37506" w14:textId="27322930" w:rsidR="008B4944" w:rsidRPr="005B3FBD" w:rsidRDefault="008B4944" w:rsidP="005B3FBD">
      <w:pPr>
        <w:pStyle w:val="ListParagraph"/>
        <w:numPr>
          <w:ilvl w:val="0"/>
          <w:numId w:val="35"/>
        </w:numPr>
        <w:pBdr>
          <w:bottom w:val="single" w:sz="4" w:space="1" w:color="auto"/>
        </w:pBdr>
        <w:spacing w:before="240" w:after="240"/>
        <w:jc w:val="both"/>
        <w:rPr>
          <w:rFonts w:ascii="Arial" w:hAnsi="Arial" w:cs="Arial"/>
          <w:b/>
          <w:sz w:val="26"/>
          <w:szCs w:val="26"/>
        </w:rPr>
      </w:pPr>
      <w:r w:rsidRPr="005B3FBD">
        <w:rPr>
          <w:rFonts w:ascii="Arial" w:hAnsi="Arial" w:cs="Arial"/>
          <w:b/>
          <w:sz w:val="26"/>
          <w:szCs w:val="26"/>
        </w:rPr>
        <w:t>Table of Contents</w:t>
      </w:r>
    </w:p>
    <w:p w14:paraId="45CD21B3" w14:textId="77777777" w:rsidR="008B4944" w:rsidRDefault="008B4944" w:rsidP="008B4944">
      <w:pPr>
        <w:pStyle w:val="ListParagraph"/>
        <w:spacing w:after="0" w:line="240" w:lineRule="auto"/>
        <w:contextualSpacing w:val="0"/>
        <w:rPr>
          <w:rFonts w:ascii="Arial" w:hAnsi="Arial" w:cs="Arial"/>
        </w:rPr>
      </w:pPr>
      <w:r w:rsidRPr="00F25F7B">
        <w:rPr>
          <w:rFonts w:ascii="Arial" w:hAnsi="Arial" w:cs="Arial"/>
        </w:rPr>
        <w:t xml:space="preserve">A Table of Contents is automatically generated for the proposal and cannot be modified by the user. </w:t>
      </w:r>
    </w:p>
    <w:p w14:paraId="6992A48B" w14:textId="77777777" w:rsidR="008B4944" w:rsidRPr="00167E40" w:rsidRDefault="008B4944" w:rsidP="008B4944">
      <w:pPr>
        <w:pStyle w:val="ListParagraph"/>
        <w:spacing w:after="0" w:line="240" w:lineRule="auto"/>
        <w:contextualSpacing w:val="0"/>
        <w:rPr>
          <w:rFonts w:ascii="Arial" w:hAnsi="Arial" w:cs="Arial"/>
        </w:rPr>
      </w:pPr>
    </w:p>
    <w:p w14:paraId="39BF6481" w14:textId="77777777" w:rsidR="008B4944" w:rsidRPr="00EF40C5" w:rsidRDefault="008B4944" w:rsidP="008B4944">
      <w:pPr>
        <w:pStyle w:val="ListParagraph"/>
        <w:numPr>
          <w:ilvl w:val="0"/>
          <w:numId w:val="35"/>
        </w:numPr>
        <w:pBdr>
          <w:bottom w:val="single" w:sz="4" w:space="1" w:color="auto"/>
        </w:pBdr>
        <w:spacing w:before="300" w:after="180"/>
        <w:rPr>
          <w:rFonts w:ascii="Arial" w:hAnsi="Arial" w:cs="Arial"/>
          <w:b/>
          <w:sz w:val="26"/>
          <w:szCs w:val="26"/>
        </w:rPr>
      </w:pPr>
      <w:r w:rsidRPr="005F7795">
        <w:rPr>
          <w:rFonts w:ascii="Arial" w:hAnsi="Arial" w:cs="Arial"/>
          <w:b/>
          <w:sz w:val="26"/>
          <w:szCs w:val="26"/>
        </w:rPr>
        <w:t>Project Description (limited to 15 pages)</w:t>
      </w:r>
    </w:p>
    <w:p w14:paraId="7E7F73F0" w14:textId="77777777" w:rsidR="008B4944" w:rsidRDefault="008B4944" w:rsidP="008B4944">
      <w:pPr>
        <w:pStyle w:val="ListParagraph"/>
        <w:spacing w:before="300" w:after="180"/>
        <w:jc w:val="both"/>
        <w:rPr>
          <w:rFonts w:ascii="Arial" w:hAnsi="Arial" w:cs="Arial"/>
        </w:rPr>
      </w:pPr>
    </w:p>
    <w:p w14:paraId="7A8FBE89" w14:textId="6FC8589D" w:rsidR="008B4944" w:rsidRDefault="008B4944" w:rsidP="008B4944">
      <w:pPr>
        <w:pStyle w:val="ListParagraph"/>
        <w:spacing w:before="300" w:after="180"/>
        <w:jc w:val="both"/>
        <w:rPr>
          <w:rFonts w:ascii="Arial" w:hAnsi="Arial" w:cs="Arial"/>
          <w:b/>
        </w:rPr>
      </w:pPr>
      <w:r>
        <w:rPr>
          <w:rFonts w:ascii="Arial" w:hAnsi="Arial" w:cs="Arial"/>
        </w:rPr>
        <w:t xml:space="preserve">The Project Description (including Results from Prior NSF Support, which is limited to five pages) </w:t>
      </w:r>
      <w:r w:rsidRPr="00BD3E77">
        <w:rPr>
          <w:rFonts w:ascii="Arial" w:hAnsi="Arial" w:cs="Arial"/>
          <w:b/>
        </w:rPr>
        <w:t>may not exceed</w:t>
      </w:r>
      <w:r>
        <w:rPr>
          <w:rFonts w:ascii="Arial" w:hAnsi="Arial" w:cs="Arial"/>
        </w:rPr>
        <w:t xml:space="preserve"> 15 pages. Visual materials, including charts, graphs, maps, photographs and other pictorial presentations are included in the 15-page limitation. </w:t>
      </w:r>
      <w:r w:rsidRPr="001336E2">
        <w:rPr>
          <w:rFonts w:ascii="Arial" w:hAnsi="Arial" w:cs="Arial"/>
          <w:b/>
        </w:rPr>
        <w:t>Do not include URLs.</w:t>
      </w:r>
    </w:p>
    <w:p w14:paraId="778D93D0" w14:textId="77777777" w:rsidR="008B4944" w:rsidRDefault="008B4944" w:rsidP="008B4944">
      <w:pPr>
        <w:pStyle w:val="ListParagraph"/>
        <w:spacing w:before="300" w:after="180"/>
        <w:jc w:val="both"/>
        <w:rPr>
          <w:rFonts w:ascii="Arial" w:hAnsi="Arial" w:cs="Arial"/>
        </w:rPr>
      </w:pPr>
    </w:p>
    <w:p w14:paraId="0EAE737E" w14:textId="2F936F48" w:rsidR="008B4944" w:rsidRPr="006F6EE3" w:rsidRDefault="008B4944" w:rsidP="006F6EE3">
      <w:pPr>
        <w:pStyle w:val="ListParagraph"/>
        <w:spacing w:before="300" w:after="180"/>
        <w:jc w:val="both"/>
        <w:rPr>
          <w:rFonts w:ascii="Arial" w:hAnsi="Arial" w:cs="Arial"/>
        </w:rPr>
      </w:pPr>
      <w:r w:rsidRPr="001E6547">
        <w:rPr>
          <w:rFonts w:ascii="Arial" w:hAnsi="Arial" w:cs="Arial"/>
        </w:rPr>
        <w:t xml:space="preserve">The Project Description should provide a clear statement of the work to be undertaken and must include the objectives for the period of the proposed work and expected significance; the relationship of this work to the present state of knowledge in the field, as well as to work in progress by the PI under other support. </w:t>
      </w:r>
    </w:p>
    <w:p w14:paraId="3938BEDC" w14:textId="79E9855E" w:rsidR="008B4944" w:rsidRDefault="008B4944" w:rsidP="008B4944">
      <w:pPr>
        <w:pStyle w:val="ListParagraph"/>
        <w:spacing w:before="300" w:after="180"/>
        <w:contextualSpacing w:val="0"/>
        <w:jc w:val="both"/>
        <w:rPr>
          <w:rFonts w:ascii="Arial" w:hAnsi="Arial" w:cs="Arial"/>
        </w:rPr>
      </w:pPr>
      <w:r w:rsidRPr="001E6547">
        <w:rPr>
          <w:rFonts w:ascii="Arial" w:hAnsi="Arial" w:cs="Arial"/>
        </w:rPr>
        <w:t>The Project Description should outline the general plan of work, including the broad design of activities to be undertaken, and, where appropriate, provide a clear description of experimental methods and procedures. Proposers should address what they want to do, why they want to do it, how they plan to do it, how they will know if they succeed, and what benefits could accrue if the project is successful. The project activities may be based on previously established and/or innovative methods and approaches, but in either case must be well justified. These issues apply to both the technical aspects of the proposal and the way in which the project may make broader contributions.</w:t>
      </w:r>
    </w:p>
    <w:p w14:paraId="50FECACC" w14:textId="77777777" w:rsidR="008B4944" w:rsidRDefault="008B4944" w:rsidP="008B4944">
      <w:pPr>
        <w:pStyle w:val="ListParagraph"/>
        <w:keepNext/>
        <w:spacing w:before="120" w:after="120"/>
        <w:jc w:val="both"/>
        <w:rPr>
          <w:rFonts w:ascii="Arial" w:hAnsi="Arial" w:cs="Arial"/>
          <w:b/>
        </w:rPr>
      </w:pPr>
      <w:r w:rsidRPr="001E6547">
        <w:rPr>
          <w:rFonts w:ascii="Arial" w:hAnsi="Arial" w:cs="Arial"/>
          <w:b/>
        </w:rPr>
        <w:t>Broader Impacts Section</w:t>
      </w:r>
    </w:p>
    <w:p w14:paraId="571E5CE5" w14:textId="6857A7F3" w:rsidR="008B4944" w:rsidRPr="006F6EE3" w:rsidRDefault="008B4944" w:rsidP="006F6EE3">
      <w:pPr>
        <w:keepNext/>
        <w:spacing w:after="120"/>
        <w:ind w:left="720"/>
        <w:jc w:val="both"/>
        <w:rPr>
          <w:rFonts w:ascii="Arial" w:hAnsi="Arial" w:cs="Arial"/>
          <w:b/>
        </w:rPr>
      </w:pPr>
      <w:r w:rsidRPr="00DE217F">
        <w:rPr>
          <w:rFonts w:ascii="Arial" w:hAnsi="Arial" w:cs="Arial"/>
        </w:rPr>
        <w:t>The Project Description also must contain, as a separate section within the narrative, a section labeled "Broader Impacts</w:t>
      </w:r>
      <w:r w:rsidR="00964ECF">
        <w:rPr>
          <w:rFonts w:ascii="Arial" w:hAnsi="Arial" w:cs="Arial"/>
        </w:rPr>
        <w:t>,</w:t>
      </w:r>
      <w:r w:rsidRPr="00DE217F">
        <w:rPr>
          <w:rFonts w:ascii="Arial" w:hAnsi="Arial" w:cs="Arial"/>
        </w:rPr>
        <w:t>"</w:t>
      </w:r>
      <w:r w:rsidR="00964ECF">
        <w:rPr>
          <w:rFonts w:ascii="Arial" w:hAnsi="Arial" w:cs="Arial"/>
        </w:rPr>
        <w:t xml:space="preserve"> </w:t>
      </w:r>
      <w:r w:rsidR="00964ECF" w:rsidRPr="00964ECF">
        <w:rPr>
          <w:rFonts w:ascii="Arial" w:hAnsi="Arial" w:cs="Arial"/>
        </w:rPr>
        <w:t>and “Broader Impacts” must appear as a heading on its own line</w:t>
      </w:r>
      <w:r w:rsidRPr="00DE217F">
        <w:rPr>
          <w:rFonts w:ascii="Arial" w:hAnsi="Arial" w:cs="Arial"/>
        </w:rPr>
        <w:t xml:space="preserve">. The broader impacts section should provide a discussion of the broader impacts of the proposed activities. Broader impacts may be accomplished through the research itself, through the activities that are directly related to specific research projects, or through activities that are supported by, but are complementary to the project. NSF values the advancement of scientific knowledge and activities that contribute to the achievement of societally relevant outcomes. Such outcomes include, but are not limited to: full participation of women, persons with disabilities, and underrepresented minorities in science, technology, engineering, and mathematics (STEM); improved STEM education and educator development at any level; increased public scientific literacy and public engagement with science and technology; improved well-being of individuals in society; development of a diverse, globally competitive STEM workforce; increased partnerships between academia, industry, and others; improved national security; increased economic </w:t>
      </w:r>
      <w:r w:rsidRPr="00DE217F">
        <w:rPr>
          <w:rFonts w:ascii="Arial" w:hAnsi="Arial" w:cs="Arial"/>
        </w:rPr>
        <w:lastRenderedPageBreak/>
        <w:t>competitiveness of the U.S.; use of science and technology to inform public policy; and enhanced infrastructure for research and education. These examples of societally relevant outcomes should not be considered either comprehensive or prescriptive. Proposers may include appropriate outcomes not covered by these examples.</w:t>
      </w:r>
    </w:p>
    <w:p w14:paraId="42DE9755" w14:textId="1CB8AA29" w:rsidR="008B4944" w:rsidRPr="001B1E12" w:rsidRDefault="008B4944" w:rsidP="008B4944">
      <w:pPr>
        <w:pStyle w:val="ListParagraph"/>
        <w:spacing w:before="300" w:after="180"/>
        <w:jc w:val="both"/>
        <w:rPr>
          <w:rStyle w:val="Hyperlink"/>
          <w:rFonts w:ascii="Arial" w:hAnsi="Arial" w:cs="Arial"/>
        </w:rPr>
      </w:pPr>
      <w:r w:rsidRPr="00766907">
        <w:rPr>
          <w:rFonts w:ascii="Arial" w:hAnsi="Arial" w:cs="Arial"/>
        </w:rPr>
        <w:t xml:space="preserve">Plans for data management and sharing of the products of research, including preservation, documentation, and sharing of data, samples, physical collections, curriculum materials and other related research and education products should be described in the </w:t>
      </w:r>
      <w:hyperlink w:anchor="SpecialInfoandsupple" w:history="1">
        <w:r w:rsidRPr="00766907">
          <w:rPr>
            <w:rStyle w:val="Hyperlink"/>
            <w:rFonts w:ascii="Arial" w:hAnsi="Arial" w:cs="Arial"/>
          </w:rPr>
          <w:t>Special Information and Supplementary Documentation</w:t>
        </w:r>
      </w:hyperlink>
      <w:r w:rsidRPr="00766907">
        <w:rPr>
          <w:rFonts w:ascii="Arial" w:hAnsi="Arial" w:cs="Arial"/>
        </w:rPr>
        <w:t xml:space="preserve"> section of the proposal</w:t>
      </w:r>
      <w:r>
        <w:rPr>
          <w:rFonts w:ascii="Arial" w:hAnsi="Arial" w:cs="Arial"/>
        </w:rPr>
        <w:t xml:space="preserve">. For additional details please refer to the NSF </w:t>
      </w:r>
      <w:r w:rsidR="001B1E12">
        <w:rPr>
          <w:rFonts w:ascii="Arial" w:hAnsi="Arial" w:cs="Arial"/>
        </w:rPr>
        <w:fldChar w:fldCharType="begin"/>
      </w:r>
      <w:r w:rsidR="00964ECF">
        <w:rPr>
          <w:rFonts w:ascii="Arial" w:hAnsi="Arial" w:cs="Arial"/>
        </w:rPr>
        <w:instrText>HYPERLINK "https://new.nsf.gov/policies/pappg/24-1/ch-2-proposal-preparation" \l "ch2D2i" \o "NSF PAPPG"</w:instrText>
      </w:r>
      <w:r w:rsidR="001B1E12">
        <w:rPr>
          <w:rFonts w:ascii="Arial" w:hAnsi="Arial" w:cs="Arial"/>
        </w:rPr>
      </w:r>
      <w:r w:rsidR="001B1E12">
        <w:rPr>
          <w:rFonts w:ascii="Arial" w:hAnsi="Arial" w:cs="Arial"/>
        </w:rPr>
        <w:fldChar w:fldCharType="separate"/>
      </w:r>
      <w:r w:rsidRPr="001B1E12">
        <w:rPr>
          <w:rStyle w:val="Hyperlink"/>
          <w:rFonts w:ascii="Arial" w:hAnsi="Arial" w:cs="Arial"/>
        </w:rPr>
        <w:t>PAPPG Chapter II.</w:t>
      </w:r>
      <w:r w:rsidR="00B404DB">
        <w:rPr>
          <w:rStyle w:val="Hyperlink"/>
          <w:rFonts w:ascii="Arial" w:hAnsi="Arial" w:cs="Arial"/>
        </w:rPr>
        <w:t>D</w:t>
      </w:r>
      <w:r w:rsidRPr="001B1E12">
        <w:rPr>
          <w:rStyle w:val="Hyperlink"/>
          <w:rFonts w:ascii="Arial" w:hAnsi="Arial" w:cs="Arial"/>
        </w:rPr>
        <w:t>.</w:t>
      </w:r>
      <w:r w:rsidR="00B404DB">
        <w:rPr>
          <w:rStyle w:val="Hyperlink"/>
          <w:rFonts w:ascii="Arial" w:hAnsi="Arial" w:cs="Arial"/>
        </w:rPr>
        <w:t>2</w:t>
      </w:r>
      <w:r w:rsidR="00964ECF">
        <w:rPr>
          <w:rStyle w:val="Hyperlink"/>
          <w:rFonts w:ascii="Arial" w:hAnsi="Arial" w:cs="Arial"/>
        </w:rPr>
        <w:t>i</w:t>
      </w:r>
      <w:r w:rsidR="007B22B8">
        <w:rPr>
          <w:rStyle w:val="Hyperlink"/>
          <w:rFonts w:ascii="Arial" w:hAnsi="Arial" w:cs="Arial"/>
        </w:rPr>
        <w:t>.</w:t>
      </w:r>
    </w:p>
    <w:p w14:paraId="70605F0F" w14:textId="77777777" w:rsidR="008B4944" w:rsidRPr="001B1E12" w:rsidRDefault="008B4944" w:rsidP="008B4944">
      <w:pPr>
        <w:pStyle w:val="ListParagraph"/>
        <w:spacing w:before="300" w:after="180"/>
        <w:jc w:val="both"/>
        <w:rPr>
          <w:rStyle w:val="Hyperlink"/>
          <w:rFonts w:ascii="Arial" w:hAnsi="Arial" w:cs="Arial"/>
        </w:rPr>
      </w:pPr>
    </w:p>
    <w:p w14:paraId="3C2BB1B8" w14:textId="7364A814" w:rsidR="008B4944" w:rsidRPr="00C71AA2" w:rsidRDefault="001B1E12" w:rsidP="008B4944">
      <w:pPr>
        <w:pStyle w:val="ListParagraph"/>
        <w:spacing w:before="300" w:after="180"/>
        <w:jc w:val="both"/>
        <w:rPr>
          <w:rFonts w:ascii="Arial" w:hAnsi="Arial" w:cs="Arial"/>
        </w:rPr>
      </w:pPr>
      <w:r>
        <w:rPr>
          <w:rFonts w:ascii="Arial" w:hAnsi="Arial" w:cs="Arial"/>
        </w:rPr>
        <w:fldChar w:fldCharType="end"/>
      </w:r>
      <w:r w:rsidR="008B4944" w:rsidRPr="001E6547">
        <w:rPr>
          <w:rFonts w:ascii="Arial" w:hAnsi="Arial" w:cs="Arial"/>
        </w:rPr>
        <w:t xml:space="preserve">For proposals that include funding to an International Branch Campus of a U.S. IHE or to a foreign organization </w:t>
      </w:r>
      <w:r w:rsidR="007B22B8" w:rsidRPr="007B22B8">
        <w:rPr>
          <w:rFonts w:ascii="Arial" w:hAnsi="Arial" w:cs="Arial"/>
        </w:rPr>
        <w:t xml:space="preserve">or foreign individual </w:t>
      </w:r>
      <w:r w:rsidR="008B4944" w:rsidRPr="001E6547">
        <w:rPr>
          <w:rFonts w:ascii="Arial" w:hAnsi="Arial" w:cs="Arial"/>
        </w:rPr>
        <w:t>(including through use of a subaward or consultant arrangement), the proposer must provide the requisite explanation/justification in the project description.</w:t>
      </w:r>
      <w:r w:rsidR="00B404DB" w:rsidRPr="00B404DB">
        <w:rPr>
          <w:rFonts w:ascii="Segoe UI" w:hAnsi="Segoe UI" w:cs="Segoe UI"/>
          <w:color w:val="1B1B1B"/>
          <w:shd w:val="clear" w:color="auto" w:fill="FFFFFF"/>
        </w:rPr>
        <w:t xml:space="preserve"> </w:t>
      </w:r>
      <w:r w:rsidR="00B404DB" w:rsidRPr="00C71AA2">
        <w:rPr>
          <w:rFonts w:ascii="Arial" w:hAnsi="Arial" w:cs="Arial"/>
          <w:color w:val="1B1B1B"/>
          <w:shd w:val="clear" w:color="auto" w:fill="FFFFFF"/>
        </w:rPr>
        <w:t xml:space="preserve">See </w:t>
      </w:r>
      <w:r w:rsidR="00462D09" w:rsidRPr="00C71AA2">
        <w:rPr>
          <w:rFonts w:ascii="Arial" w:hAnsi="Arial" w:cs="Arial"/>
          <w:color w:val="1B1B1B"/>
          <w:shd w:val="clear" w:color="auto" w:fill="FFFFFF"/>
        </w:rPr>
        <w:t xml:space="preserve">PAPPG </w:t>
      </w:r>
      <w:hyperlink r:id="rId12" w:anchor="ch1E" w:history="1">
        <w:r w:rsidR="00B404DB" w:rsidRPr="00C71AA2">
          <w:rPr>
            <w:rStyle w:val="Hyperlink"/>
            <w:rFonts w:ascii="Arial" w:hAnsi="Arial" w:cs="Arial"/>
            <w:shd w:val="clear" w:color="auto" w:fill="FFFFFF"/>
          </w:rPr>
          <w:t>Chapter I.E</w:t>
        </w:r>
      </w:hyperlink>
      <w:r w:rsidR="00B404DB" w:rsidRPr="00C71AA2">
        <w:rPr>
          <w:rFonts w:ascii="Arial" w:hAnsi="Arial" w:cs="Arial"/>
          <w:color w:val="1B1B1B"/>
          <w:shd w:val="clear" w:color="auto" w:fill="FFFFFF"/>
        </w:rPr>
        <w:t xml:space="preserve"> for additional information on the content requirements.</w:t>
      </w:r>
    </w:p>
    <w:p w14:paraId="734DAFA4" w14:textId="7BA5A69E" w:rsidR="008B4944" w:rsidRDefault="008B4944" w:rsidP="008B4944">
      <w:pPr>
        <w:pStyle w:val="ListParagraph"/>
        <w:spacing w:before="300" w:after="180"/>
        <w:jc w:val="both"/>
        <w:rPr>
          <w:rFonts w:ascii="Arial" w:hAnsi="Arial" w:cs="Arial"/>
        </w:rPr>
      </w:pPr>
    </w:p>
    <w:p w14:paraId="62BE10AD" w14:textId="77777777" w:rsidR="006F6EE3" w:rsidRDefault="006F6EE3" w:rsidP="008B4944">
      <w:pPr>
        <w:pStyle w:val="ListParagraph"/>
        <w:spacing w:after="120"/>
        <w:jc w:val="both"/>
        <w:rPr>
          <w:rFonts w:ascii="Arial" w:hAnsi="Arial" w:cs="Arial"/>
          <w:b/>
        </w:rPr>
      </w:pPr>
    </w:p>
    <w:p w14:paraId="06581194" w14:textId="41FEB04B" w:rsidR="008B4944" w:rsidRPr="001E6547" w:rsidRDefault="008B4944" w:rsidP="008B4944">
      <w:pPr>
        <w:pStyle w:val="ListParagraph"/>
        <w:spacing w:after="120"/>
        <w:jc w:val="both"/>
        <w:rPr>
          <w:rFonts w:ascii="Arial" w:hAnsi="Arial" w:cs="Arial"/>
          <w:b/>
        </w:rPr>
      </w:pPr>
      <w:r w:rsidRPr="001E6547">
        <w:rPr>
          <w:rFonts w:ascii="Arial" w:hAnsi="Arial" w:cs="Arial"/>
          <w:b/>
        </w:rPr>
        <w:t>Results from Prior NSF Support</w:t>
      </w:r>
      <w:r>
        <w:rPr>
          <w:rFonts w:ascii="Arial" w:hAnsi="Arial" w:cs="Arial"/>
          <w:b/>
        </w:rPr>
        <w:t xml:space="preserve"> (up to five pages)</w:t>
      </w:r>
    </w:p>
    <w:p w14:paraId="7BA71CED" w14:textId="77777777" w:rsidR="008B4944" w:rsidRDefault="008B4944" w:rsidP="008B4944">
      <w:pPr>
        <w:pStyle w:val="ListParagraph"/>
        <w:spacing w:before="300" w:after="180"/>
        <w:jc w:val="both"/>
        <w:rPr>
          <w:rFonts w:ascii="Arial" w:hAnsi="Arial" w:cs="Arial"/>
        </w:rPr>
      </w:pPr>
    </w:p>
    <w:p w14:paraId="550D98D9" w14:textId="77777777" w:rsidR="008B4944" w:rsidRPr="001E6547" w:rsidRDefault="008B4944" w:rsidP="008B4944">
      <w:pPr>
        <w:pStyle w:val="ListParagraph"/>
        <w:spacing w:after="180"/>
        <w:jc w:val="both"/>
        <w:rPr>
          <w:rFonts w:ascii="Arial" w:hAnsi="Arial" w:cs="Arial"/>
        </w:rPr>
      </w:pPr>
      <w:r w:rsidRPr="001E6547">
        <w:rPr>
          <w:rFonts w:ascii="Arial" w:hAnsi="Arial" w:cs="Arial"/>
        </w:rPr>
        <w:t>The purpose of this section is to assist reviewers in assessing the quality of prior work conducted with prior or current NSF funding. If any PI or co-PI identified on the proposal has received prior NSF support including:</w:t>
      </w:r>
    </w:p>
    <w:p w14:paraId="05AD9447" w14:textId="77777777" w:rsidR="008B4944" w:rsidRPr="001E6547" w:rsidRDefault="008B4944" w:rsidP="008B4944">
      <w:pPr>
        <w:pStyle w:val="ListParagraph"/>
        <w:numPr>
          <w:ilvl w:val="0"/>
          <w:numId w:val="41"/>
        </w:numPr>
        <w:spacing w:before="300" w:after="180"/>
        <w:jc w:val="both"/>
        <w:rPr>
          <w:rFonts w:ascii="Arial" w:hAnsi="Arial" w:cs="Arial"/>
        </w:rPr>
      </w:pPr>
      <w:r w:rsidRPr="001E6547">
        <w:rPr>
          <w:rFonts w:ascii="Arial" w:hAnsi="Arial" w:cs="Arial"/>
        </w:rPr>
        <w:t>an award with an end date in the past five years; or</w:t>
      </w:r>
    </w:p>
    <w:p w14:paraId="6F1E1A4B" w14:textId="77777777" w:rsidR="008B4944" w:rsidRPr="001E6547" w:rsidRDefault="008B4944" w:rsidP="008B4944">
      <w:pPr>
        <w:pStyle w:val="ListParagraph"/>
        <w:numPr>
          <w:ilvl w:val="0"/>
          <w:numId w:val="41"/>
        </w:numPr>
        <w:spacing w:before="300" w:after="180"/>
        <w:jc w:val="both"/>
        <w:rPr>
          <w:rFonts w:ascii="Arial" w:hAnsi="Arial" w:cs="Arial"/>
        </w:rPr>
      </w:pPr>
      <w:r w:rsidRPr="001E6547">
        <w:rPr>
          <w:rFonts w:ascii="Arial" w:hAnsi="Arial" w:cs="Arial"/>
        </w:rPr>
        <w:t>any current funding, including any no cost extensions</w:t>
      </w:r>
    </w:p>
    <w:p w14:paraId="70E3996B" w14:textId="77777777" w:rsidR="008B4944" w:rsidRDefault="008B4944" w:rsidP="008B4944">
      <w:pPr>
        <w:pStyle w:val="ListParagraph"/>
        <w:spacing w:before="300" w:after="180"/>
        <w:jc w:val="both"/>
        <w:rPr>
          <w:rFonts w:ascii="Arial" w:hAnsi="Arial" w:cs="Arial"/>
        </w:rPr>
      </w:pPr>
    </w:p>
    <w:p w14:paraId="6681868B" w14:textId="77777777" w:rsidR="008B4944" w:rsidRPr="001E6547" w:rsidRDefault="008B4944" w:rsidP="008B4944">
      <w:pPr>
        <w:pStyle w:val="ListParagraph"/>
        <w:spacing w:before="300" w:after="180"/>
        <w:jc w:val="both"/>
        <w:rPr>
          <w:rFonts w:ascii="Arial" w:hAnsi="Arial" w:cs="Arial"/>
        </w:rPr>
      </w:pPr>
      <w:r w:rsidRPr="001E6547">
        <w:rPr>
          <w:rFonts w:ascii="Arial" w:hAnsi="Arial" w:cs="Arial"/>
        </w:rPr>
        <w:t xml:space="preserve">Information on the award is required for </w:t>
      </w:r>
      <w:r w:rsidRPr="002C3E8D">
        <w:rPr>
          <w:rFonts w:ascii="Arial" w:hAnsi="Arial" w:cs="Arial"/>
          <w:b/>
        </w:rPr>
        <w:t>each PI and co-PI</w:t>
      </w:r>
      <w:r w:rsidRPr="001E6547">
        <w:rPr>
          <w:rFonts w:ascii="Arial" w:hAnsi="Arial" w:cs="Arial"/>
        </w:rPr>
        <w:t>, regardless of whether the support was directly related to the proposal or not. In cases where the PI or any co-PI has received more than one award (excluding amendments to existing awards), they need only report on the one award that is most closely related to the proposal. Support means salary support, as well as any other funding awarded by NSF, including research, Graduate Research Fellowship, Major Research Instrumentation, conference, equipment, travel, and center awards, etc.</w:t>
      </w:r>
    </w:p>
    <w:p w14:paraId="12137943" w14:textId="77777777" w:rsidR="008B4944" w:rsidRDefault="008B4944" w:rsidP="008B4944">
      <w:pPr>
        <w:pStyle w:val="ListParagraph"/>
        <w:spacing w:before="300" w:after="180"/>
        <w:jc w:val="both"/>
        <w:rPr>
          <w:rFonts w:ascii="Arial" w:hAnsi="Arial" w:cs="Arial"/>
        </w:rPr>
      </w:pPr>
    </w:p>
    <w:p w14:paraId="101FAEFF" w14:textId="77777777" w:rsidR="008B4944" w:rsidRPr="007D4AA0" w:rsidRDefault="008B4944" w:rsidP="008B4944">
      <w:pPr>
        <w:pStyle w:val="ListParagraph"/>
        <w:spacing w:before="300" w:after="180"/>
        <w:jc w:val="both"/>
        <w:rPr>
          <w:rFonts w:ascii="Arial" w:hAnsi="Arial" w:cs="Arial"/>
        </w:rPr>
      </w:pPr>
      <w:r w:rsidRPr="001E6547">
        <w:rPr>
          <w:rFonts w:ascii="Arial" w:hAnsi="Arial" w:cs="Arial"/>
        </w:rPr>
        <w:t>The following information must be provided:</w:t>
      </w:r>
    </w:p>
    <w:p w14:paraId="2A893432" w14:textId="77777777" w:rsidR="008B4944" w:rsidRPr="00887354"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the NSF award number, amount and period of support;</w:t>
      </w:r>
    </w:p>
    <w:p w14:paraId="6CA4278C" w14:textId="77777777" w:rsidR="008B4944" w:rsidRPr="00887354"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the title of the project;</w:t>
      </w:r>
    </w:p>
    <w:p w14:paraId="708E0757"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a summary of the results of the completed work, including accomplishments, supported by the award. The results must be separately described under two distinct headings: Intellectual Merit and Broader Impacts;</w:t>
      </w:r>
    </w:p>
    <w:p w14:paraId="13BC7A96"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a listing of the publications resulting from the NSF award (a complete bibliographic citation for each publication must be provided either in this section or in the References Cited section of the proposal); if none, state “No publications were produced under this award.”</w:t>
      </w:r>
    </w:p>
    <w:p w14:paraId="40B78836"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t>evidence of research products and their availability, including, but not limited to: data, publications, samples, physical collections, software, and models, as described in any Data Management Plan; and</w:t>
      </w:r>
    </w:p>
    <w:p w14:paraId="5BF1508A" w14:textId="77777777" w:rsidR="008B4944" w:rsidRPr="001E6547" w:rsidRDefault="008B4944" w:rsidP="008B4944">
      <w:pPr>
        <w:pStyle w:val="ListParagraph"/>
        <w:spacing w:before="300" w:after="180"/>
        <w:ind w:left="1080" w:hanging="360"/>
        <w:jc w:val="both"/>
        <w:rPr>
          <w:rFonts w:ascii="Arial" w:hAnsi="Arial" w:cs="Arial"/>
        </w:rPr>
      </w:pPr>
      <w:r w:rsidRPr="001E6547">
        <w:rPr>
          <w:rFonts w:ascii="Arial" w:hAnsi="Arial" w:cs="Arial"/>
        </w:rPr>
        <w:t>•</w:t>
      </w:r>
      <w:r w:rsidRPr="001E6547">
        <w:rPr>
          <w:rFonts w:ascii="Arial" w:hAnsi="Arial" w:cs="Arial"/>
        </w:rPr>
        <w:tab/>
      </w:r>
      <w:bookmarkStart w:id="0" w:name="_Hlk38614881"/>
      <w:r w:rsidRPr="001E6547">
        <w:rPr>
          <w:rFonts w:ascii="Arial" w:hAnsi="Arial" w:cs="Arial"/>
        </w:rPr>
        <w:t>if the proposal is for renewed support, a description of the relation of the completed work to the proposed work.</w:t>
      </w:r>
      <w:bookmarkEnd w:id="0"/>
    </w:p>
    <w:p w14:paraId="53AB9E91" w14:textId="77777777" w:rsidR="008B4944" w:rsidRDefault="008B4944" w:rsidP="008B4944">
      <w:pPr>
        <w:pStyle w:val="ListParagraph"/>
        <w:spacing w:before="300" w:after="180"/>
        <w:contextualSpacing w:val="0"/>
        <w:jc w:val="both"/>
        <w:rPr>
          <w:rFonts w:ascii="Arial" w:hAnsi="Arial" w:cs="Arial"/>
        </w:rPr>
      </w:pPr>
      <w:r w:rsidRPr="001E6547">
        <w:rPr>
          <w:rFonts w:ascii="Arial" w:hAnsi="Arial" w:cs="Arial"/>
        </w:rPr>
        <w:t>If the project was recently awarded and therefore no new results exist, describe the major goals and broader impacts of the project. Note that the proposal may contain up to five pages to describe the results. Results may be summarized in fewer than five pages, which would give the balance of the 15 pages for the Project Descriptio</w:t>
      </w:r>
      <w:r>
        <w:rPr>
          <w:rFonts w:ascii="Arial" w:hAnsi="Arial" w:cs="Arial"/>
        </w:rPr>
        <w:t>n.</w:t>
      </w:r>
    </w:p>
    <w:p w14:paraId="79EEF1BF" w14:textId="77777777" w:rsidR="008B4944" w:rsidRDefault="008B4944" w:rsidP="008B4944">
      <w:pPr>
        <w:pStyle w:val="ListParagraph"/>
        <w:spacing w:before="120" w:after="120"/>
        <w:contextualSpacing w:val="0"/>
        <w:jc w:val="both"/>
        <w:rPr>
          <w:rFonts w:ascii="Arial" w:hAnsi="Arial" w:cs="Arial"/>
          <w:b/>
        </w:rPr>
      </w:pPr>
      <w:r w:rsidRPr="00834DC9">
        <w:rPr>
          <w:rFonts w:ascii="Arial" w:hAnsi="Arial" w:cs="Arial"/>
          <w:b/>
        </w:rPr>
        <w:lastRenderedPageBreak/>
        <w:t>Unfunded Collaborations</w:t>
      </w:r>
    </w:p>
    <w:p w14:paraId="600E146B" w14:textId="511B30ED" w:rsidR="005766D9" w:rsidRDefault="008B4944" w:rsidP="002B54B6">
      <w:pPr>
        <w:pStyle w:val="ListParagraph"/>
        <w:spacing w:before="120" w:after="120"/>
        <w:contextualSpacing w:val="0"/>
        <w:jc w:val="both"/>
        <w:rPr>
          <w:rFonts w:ascii="Arial" w:hAnsi="Arial" w:cs="Arial"/>
        </w:rPr>
      </w:pPr>
      <w:r w:rsidRPr="00DE217F">
        <w:rPr>
          <w:rFonts w:ascii="Arial" w:hAnsi="Arial" w:cs="Arial"/>
        </w:rPr>
        <w:t xml:space="preserve">Any substantial collaboration with individuals not included in the budget should be described in the Facilities, Equipment and Other Resources section of the proposal and documented in a letter of collaboration from each collaborator. </w:t>
      </w:r>
      <w:r w:rsidR="00C778EB">
        <w:rPr>
          <w:rFonts w:ascii="Arial" w:hAnsi="Arial" w:cs="Arial"/>
        </w:rPr>
        <w:t>S</w:t>
      </w:r>
      <w:r w:rsidR="00C778EB" w:rsidRPr="00C778EB">
        <w:rPr>
          <w:rFonts w:ascii="Arial" w:hAnsi="Arial" w:cs="Arial"/>
        </w:rPr>
        <w:t xml:space="preserve">uch letters should be provided in the supplementary documentation section of Research.gov and follow the format instructions specified in </w:t>
      </w:r>
      <w:r w:rsidR="00462D09">
        <w:rPr>
          <w:rFonts w:ascii="Arial" w:hAnsi="Arial" w:cs="Arial"/>
        </w:rPr>
        <w:t xml:space="preserve"> </w:t>
      </w:r>
      <w:hyperlink r:id="rId13" w:anchor="ch2D2i" w:history="1">
        <w:r w:rsidR="00C778EB" w:rsidRPr="005766D9">
          <w:rPr>
            <w:rStyle w:val="Hyperlink"/>
            <w:rFonts w:ascii="Arial" w:hAnsi="Arial" w:cs="Arial"/>
          </w:rPr>
          <w:t>Chapter II.D.2.i</w:t>
        </w:r>
        <w:r w:rsidR="00FD1376">
          <w:rPr>
            <w:rStyle w:val="Hyperlink"/>
            <w:rFonts w:ascii="Arial" w:hAnsi="Arial" w:cs="Arial"/>
          </w:rPr>
          <w:t>(iii)</w:t>
        </w:r>
        <w:r w:rsidR="00C778EB" w:rsidRPr="005766D9">
          <w:rPr>
            <w:rStyle w:val="Hyperlink"/>
            <w:rFonts w:ascii="Arial" w:hAnsi="Arial" w:cs="Arial"/>
          </w:rPr>
          <w:t>.</w:t>
        </w:r>
      </w:hyperlink>
      <w:r w:rsidR="005766D9" w:rsidRPr="005766D9" w:rsidDel="005766D9">
        <w:rPr>
          <w:rFonts w:ascii="Arial" w:hAnsi="Arial" w:cs="Arial"/>
        </w:rPr>
        <w:t xml:space="preserve"> </w:t>
      </w:r>
    </w:p>
    <w:p w14:paraId="17B84D62" w14:textId="0A7FB34C" w:rsidR="008B4944" w:rsidRPr="002B54B6" w:rsidRDefault="008B4944" w:rsidP="002B54B6">
      <w:pPr>
        <w:spacing w:before="120" w:after="120"/>
        <w:ind w:firstLine="720"/>
        <w:jc w:val="both"/>
        <w:rPr>
          <w:rFonts w:ascii="Arial" w:hAnsi="Arial" w:cs="Arial"/>
          <w:b/>
        </w:rPr>
      </w:pPr>
      <w:r w:rsidRPr="002B54B6">
        <w:rPr>
          <w:rFonts w:ascii="Arial" w:hAnsi="Arial" w:cs="Arial"/>
          <w:b/>
        </w:rPr>
        <w:t>Group Proposals</w:t>
      </w:r>
    </w:p>
    <w:p w14:paraId="147D7854" w14:textId="4C62C3BF" w:rsidR="008B4944" w:rsidRDefault="008B4944" w:rsidP="008B4944">
      <w:pPr>
        <w:pStyle w:val="ListParagraph"/>
        <w:spacing w:after="120"/>
        <w:contextualSpacing w:val="0"/>
        <w:jc w:val="both"/>
        <w:rPr>
          <w:rFonts w:ascii="Arial" w:hAnsi="Arial" w:cs="Arial"/>
          <w:szCs w:val="17"/>
          <w:shd w:val="clear" w:color="auto" w:fill="FFFFFF"/>
        </w:rPr>
      </w:pPr>
      <w:r w:rsidRPr="00AB7B75">
        <w:rPr>
          <w:rFonts w:ascii="Arial" w:hAnsi="Arial" w:cs="Arial"/>
          <w:szCs w:val="17"/>
          <w:shd w:val="clear" w:color="auto" w:fill="FFFFFF"/>
        </w:rPr>
        <w:t>NSF encourages submission of proposals by groups of investigators; often these are submitted to carry out interdisciplinary projects. Unless stipulated in a specific program solicitation, however, such proposals will be subject to the 15-page Project Description limitation</w:t>
      </w:r>
      <w:r w:rsidR="005766D9">
        <w:rPr>
          <w:rFonts w:ascii="Arial" w:hAnsi="Arial" w:cs="Arial"/>
          <w:szCs w:val="17"/>
          <w:shd w:val="clear" w:color="auto" w:fill="FFFFFF"/>
        </w:rPr>
        <w:t xml:space="preserve"> established in </w:t>
      </w:r>
      <w:hyperlink r:id="rId14" w:anchor="ch2D2dii" w:history="1">
        <w:r w:rsidR="005766D9" w:rsidRPr="005766D9">
          <w:rPr>
            <w:rStyle w:val="Hyperlink"/>
            <w:rFonts w:ascii="Arial" w:hAnsi="Arial" w:cs="Arial"/>
            <w:szCs w:val="17"/>
            <w:shd w:val="clear" w:color="auto" w:fill="FFFFFF"/>
          </w:rPr>
          <w:t>Section (ii)</w:t>
        </w:r>
      </w:hyperlink>
      <w:r w:rsidR="0092209C">
        <w:rPr>
          <w:rFonts w:ascii="Arial" w:hAnsi="Arial" w:cs="Arial"/>
          <w:szCs w:val="17"/>
          <w:shd w:val="clear" w:color="auto" w:fill="FFFFFF"/>
        </w:rPr>
        <w:t xml:space="preserve"> of Chapter II D.2.d</w:t>
      </w:r>
      <w:r w:rsidRPr="00AB7B75">
        <w:rPr>
          <w:rFonts w:ascii="Arial" w:hAnsi="Arial" w:cs="Arial"/>
          <w:szCs w:val="17"/>
          <w:shd w:val="clear" w:color="auto" w:fill="FFFFFF"/>
        </w:rPr>
        <w:t>. PIs who wish to exceed the established page limitations for the Project Description must request and receive a deviation in advance of proposal submission.</w:t>
      </w:r>
      <w:r w:rsidR="001D049D" w:rsidRPr="001D049D">
        <w:rPr>
          <w:rFonts w:ascii="Segoe UI" w:hAnsi="Segoe UI" w:cs="Segoe UI"/>
          <w:color w:val="1B1B1B"/>
          <w:shd w:val="clear" w:color="auto" w:fill="FFFFFF"/>
        </w:rPr>
        <w:t xml:space="preserve"> </w:t>
      </w:r>
      <w:r w:rsidR="001D049D">
        <w:rPr>
          <w:rFonts w:ascii="Segoe UI" w:hAnsi="Segoe UI" w:cs="Segoe UI"/>
          <w:color w:val="1B1B1B"/>
          <w:shd w:val="clear" w:color="auto" w:fill="FFFFFF"/>
        </w:rPr>
        <w:t>(</w:t>
      </w:r>
      <w:hyperlink r:id="rId15" w:anchor="a-conformance-with-instructions-for-proposal-preparation--297" w:history="1">
        <w:r w:rsidR="005766D9" w:rsidRPr="005766D9">
          <w:rPr>
            <w:rStyle w:val="Hyperlink"/>
            <w:rFonts w:ascii="Segoe UI" w:hAnsi="Segoe UI" w:cs="Segoe UI"/>
            <w:shd w:val="clear" w:color="auto" w:fill="FFFFFF"/>
          </w:rPr>
          <w:t xml:space="preserve">Chapter II.A </w:t>
        </w:r>
      </w:hyperlink>
      <w:r w:rsidR="001D049D">
        <w:rPr>
          <w:rFonts w:ascii="Segoe UI" w:hAnsi="Segoe UI" w:cs="Segoe UI"/>
          <w:color w:val="1B1B1B"/>
          <w:shd w:val="clear" w:color="auto" w:fill="FFFFFF"/>
        </w:rPr>
        <w:t>contains information on deviations.)</w:t>
      </w:r>
    </w:p>
    <w:p w14:paraId="3F137905" w14:textId="2033647E" w:rsidR="00B404DB" w:rsidRPr="00C778EB" w:rsidRDefault="00957954" w:rsidP="008B4944">
      <w:pPr>
        <w:pStyle w:val="ListParagraph"/>
        <w:spacing w:after="120"/>
        <w:contextualSpacing w:val="0"/>
        <w:jc w:val="both"/>
        <w:rPr>
          <w:rFonts w:ascii="Arial" w:hAnsi="Arial" w:cs="Arial"/>
          <w:b/>
        </w:rPr>
      </w:pPr>
      <w:r w:rsidRPr="00C778EB">
        <w:rPr>
          <w:rFonts w:ascii="Arial" w:hAnsi="Arial" w:cs="Arial"/>
          <w:b/>
        </w:rPr>
        <w:t>Proposals for Renewed Support</w:t>
      </w:r>
    </w:p>
    <w:p w14:paraId="6EA30592" w14:textId="33939D40" w:rsidR="00957954" w:rsidRPr="00C778EB" w:rsidRDefault="00957954" w:rsidP="008B4944">
      <w:pPr>
        <w:pStyle w:val="ListParagraph"/>
        <w:spacing w:after="120"/>
        <w:contextualSpacing w:val="0"/>
        <w:jc w:val="both"/>
        <w:rPr>
          <w:rFonts w:ascii="Arial" w:hAnsi="Arial" w:cs="Arial"/>
        </w:rPr>
      </w:pPr>
      <w:r w:rsidRPr="00C778EB">
        <w:rPr>
          <w:rFonts w:ascii="Arial" w:hAnsi="Arial" w:cs="Arial"/>
        </w:rPr>
        <w:t xml:space="preserve">See </w:t>
      </w:r>
      <w:hyperlink r:id="rId16" w:history="1">
        <w:r w:rsidR="00060AF6">
          <w:rPr>
            <w:rStyle w:val="Hyperlink"/>
            <w:rFonts w:ascii="Arial" w:hAnsi="Arial" w:cs="Arial"/>
          </w:rPr>
          <w:t>Chapter V</w:t>
        </w:r>
      </w:hyperlink>
      <w:r w:rsidRPr="00C778EB">
        <w:rPr>
          <w:rFonts w:ascii="Arial" w:hAnsi="Arial" w:cs="Arial"/>
        </w:rPr>
        <w:t xml:space="preserve"> for guidance on preparation of renewal proposals</w:t>
      </w:r>
      <w:r w:rsidR="002B54B6">
        <w:rPr>
          <w:rFonts w:ascii="Arial" w:hAnsi="Arial" w:cs="Arial"/>
        </w:rPr>
        <w:t>.</w:t>
      </w:r>
    </w:p>
    <w:p w14:paraId="2C7DEC2F" w14:textId="77777777" w:rsidR="008B4944" w:rsidRPr="00DA51D1" w:rsidRDefault="008B4944" w:rsidP="008B4944">
      <w:pPr>
        <w:pStyle w:val="ListParagraph"/>
        <w:numPr>
          <w:ilvl w:val="0"/>
          <w:numId w:val="35"/>
        </w:numPr>
        <w:pBdr>
          <w:bottom w:val="single" w:sz="4" w:space="1" w:color="auto"/>
        </w:pBdr>
        <w:tabs>
          <w:tab w:val="left" w:pos="360"/>
        </w:tabs>
        <w:spacing w:before="300" w:after="180" w:line="240" w:lineRule="auto"/>
        <w:contextualSpacing w:val="0"/>
        <w:rPr>
          <w:rFonts w:ascii="Arial" w:hAnsi="Arial" w:cs="Arial"/>
          <w:sz w:val="26"/>
          <w:szCs w:val="26"/>
        </w:rPr>
      </w:pPr>
      <w:r w:rsidRPr="00DA51D1">
        <w:rPr>
          <w:rFonts w:ascii="Arial" w:hAnsi="Arial" w:cs="Arial"/>
          <w:b/>
          <w:sz w:val="26"/>
          <w:szCs w:val="26"/>
        </w:rPr>
        <w:t>References Cited (no page limit)</w:t>
      </w:r>
    </w:p>
    <w:p w14:paraId="75DA8D5B" w14:textId="77777777" w:rsidR="008B4944" w:rsidRDefault="008B4944" w:rsidP="008B4944">
      <w:pPr>
        <w:spacing w:after="0"/>
        <w:ind w:left="720"/>
        <w:jc w:val="both"/>
        <w:rPr>
          <w:rFonts w:ascii="Arial" w:hAnsi="Arial" w:cs="Arial"/>
        </w:rPr>
      </w:pPr>
      <w:r w:rsidRPr="00150364">
        <w:rPr>
          <w:rFonts w:ascii="Arial" w:hAnsi="Arial" w:cs="Arial"/>
        </w:rPr>
        <w:t>Reference information is required. Each reference must include</w:t>
      </w:r>
      <w:r>
        <w:rPr>
          <w:rFonts w:ascii="Arial" w:hAnsi="Arial" w:cs="Arial"/>
        </w:rPr>
        <w:t>:</w:t>
      </w:r>
    </w:p>
    <w:p w14:paraId="5C6DC46F" w14:textId="77777777" w:rsidR="008B4944" w:rsidRDefault="008B4944" w:rsidP="008B4944">
      <w:pPr>
        <w:pStyle w:val="ListParagraph"/>
        <w:numPr>
          <w:ilvl w:val="0"/>
          <w:numId w:val="37"/>
        </w:numPr>
        <w:spacing w:after="0"/>
        <w:ind w:left="1080"/>
        <w:jc w:val="both"/>
        <w:rPr>
          <w:rFonts w:ascii="Arial" w:hAnsi="Arial" w:cs="Arial"/>
        </w:rPr>
      </w:pPr>
      <w:r w:rsidRPr="00150364">
        <w:rPr>
          <w:rFonts w:ascii="Arial" w:hAnsi="Arial" w:cs="Arial"/>
        </w:rPr>
        <w:t xml:space="preserve">the names of all authors (in the same sequence in which they appear in the publication), </w:t>
      </w:r>
    </w:p>
    <w:p w14:paraId="7A15B136" w14:textId="29F7FBA6" w:rsidR="008B4944" w:rsidRPr="00957954" w:rsidRDefault="008B4944" w:rsidP="008B4944">
      <w:pPr>
        <w:pStyle w:val="ListParagraph"/>
        <w:numPr>
          <w:ilvl w:val="0"/>
          <w:numId w:val="37"/>
        </w:numPr>
        <w:spacing w:after="0"/>
        <w:ind w:left="1080"/>
        <w:jc w:val="both"/>
        <w:rPr>
          <w:rStyle w:val="Hyperlink"/>
          <w:rFonts w:ascii="Arial" w:hAnsi="Arial" w:cs="Arial"/>
        </w:rPr>
      </w:pPr>
      <w:r w:rsidRPr="00150364">
        <w:rPr>
          <w:rFonts w:ascii="Arial" w:hAnsi="Arial" w:cs="Arial"/>
        </w:rPr>
        <w:t>the article and journal title, book title, volume number, page numbers, and year of publication. (</w:t>
      </w:r>
      <w:r w:rsidR="00957954">
        <w:rPr>
          <w:rFonts w:ascii="Arial" w:hAnsi="Arial" w:cs="Arial"/>
        </w:rPr>
        <w:fldChar w:fldCharType="begin"/>
      </w:r>
      <w:r w:rsidR="00060AF6">
        <w:rPr>
          <w:rFonts w:ascii="Arial" w:hAnsi="Arial" w:cs="Arial"/>
        </w:rPr>
        <w:instrText>HYPERLINK "https://new.nsf.gov/policies/pappg/24-1/ch-2-proposal-preparation" \l "ch2D2diii" \o "NSF References Cited"</w:instrText>
      </w:r>
      <w:r w:rsidR="00957954">
        <w:rPr>
          <w:rFonts w:ascii="Arial" w:hAnsi="Arial" w:cs="Arial"/>
        </w:rPr>
      </w:r>
      <w:r w:rsidR="00957954">
        <w:rPr>
          <w:rFonts w:ascii="Arial" w:hAnsi="Arial" w:cs="Arial"/>
        </w:rPr>
        <w:fldChar w:fldCharType="separate"/>
      </w:r>
      <w:r w:rsidRPr="00957954">
        <w:rPr>
          <w:rStyle w:val="Hyperlink"/>
          <w:rFonts w:ascii="Arial" w:hAnsi="Arial" w:cs="Arial"/>
        </w:rPr>
        <w:t xml:space="preserve">See also Chapter </w:t>
      </w:r>
      <w:r w:rsidR="00EB0EF8" w:rsidRPr="00EB0EF8">
        <w:rPr>
          <w:rStyle w:val="Hyperlink"/>
          <w:rFonts w:ascii="Arial" w:hAnsi="Arial" w:cs="Arial"/>
        </w:rPr>
        <w:t>II.D.2.d(iii)(d)</w:t>
      </w:r>
      <w:r w:rsidRPr="00957954">
        <w:rPr>
          <w:rStyle w:val="Hyperlink"/>
          <w:rFonts w:ascii="Arial" w:hAnsi="Arial" w:cs="Arial"/>
        </w:rPr>
        <w:t xml:space="preserve">) </w:t>
      </w:r>
    </w:p>
    <w:p w14:paraId="2D3C4B1F" w14:textId="54B6DBD8" w:rsidR="008B4944" w:rsidRPr="00150364" w:rsidRDefault="00957954" w:rsidP="008B4944">
      <w:pPr>
        <w:pStyle w:val="ListParagraph"/>
        <w:numPr>
          <w:ilvl w:val="0"/>
          <w:numId w:val="37"/>
        </w:numPr>
        <w:spacing w:after="0"/>
        <w:ind w:left="1080"/>
        <w:jc w:val="both"/>
        <w:rPr>
          <w:rFonts w:ascii="Arial" w:hAnsi="Arial" w:cs="Arial"/>
        </w:rPr>
      </w:pPr>
      <w:r>
        <w:rPr>
          <w:rFonts w:ascii="Arial" w:hAnsi="Arial" w:cs="Arial"/>
        </w:rPr>
        <w:fldChar w:fldCharType="end"/>
      </w:r>
      <w:r w:rsidR="008B4944" w:rsidRPr="00150364">
        <w:rPr>
          <w:rFonts w:ascii="Arial" w:hAnsi="Arial" w:cs="Arial"/>
        </w:rPr>
        <w:t>If the</w:t>
      </w:r>
      <w:r w:rsidR="008B4944">
        <w:rPr>
          <w:rFonts w:ascii="Arial" w:hAnsi="Arial" w:cs="Arial"/>
        </w:rPr>
        <w:t xml:space="preserve">re is </w:t>
      </w:r>
      <w:r w:rsidR="008B4944" w:rsidRPr="00150364">
        <w:rPr>
          <w:rFonts w:ascii="Arial" w:hAnsi="Arial" w:cs="Arial"/>
        </w:rPr>
        <w:t>a website address readily available, that information should be included in the citation. It is not NSF's intent, however, to place an undue burden on proposers to search for the URL of every referenced publication. Therefore, inclusion of a website address is optional. A proposal that includes reference citation(s) that do not specify a URL is not considered to be in violation of NSF proposal preparation guidelines and the proposal will still be reviewed.</w:t>
      </w:r>
    </w:p>
    <w:p w14:paraId="7D1AAA51" w14:textId="77777777" w:rsidR="008B4944" w:rsidRPr="00150364" w:rsidRDefault="008B4944" w:rsidP="008B4944">
      <w:pPr>
        <w:spacing w:after="0"/>
        <w:ind w:left="720"/>
        <w:jc w:val="both"/>
        <w:rPr>
          <w:rFonts w:ascii="Arial" w:hAnsi="Arial" w:cs="Arial"/>
        </w:rPr>
      </w:pPr>
    </w:p>
    <w:p w14:paraId="0304DF43" w14:textId="77777777" w:rsidR="008B4944" w:rsidRDefault="008B4944" w:rsidP="008B4944">
      <w:pPr>
        <w:spacing w:after="0"/>
        <w:ind w:left="720"/>
        <w:jc w:val="both"/>
        <w:rPr>
          <w:rFonts w:ascii="Arial" w:hAnsi="Arial" w:cs="Arial"/>
        </w:rPr>
      </w:pPr>
      <w:r w:rsidRPr="00150364">
        <w:rPr>
          <w:rFonts w:ascii="Arial" w:hAnsi="Arial" w:cs="Arial"/>
        </w:rPr>
        <w:t>Proposers must be especially careful to follow accepted scholarly practices in providing citations for source materials relied upon when preparing any section of the proposal. While there is no established page limitation for the references, this section must include bibliographic citations only and must not be used to provide parenthetical information outside of the 15-page Project Description.</w:t>
      </w:r>
    </w:p>
    <w:p w14:paraId="4C94C95E" w14:textId="70C4EEFC" w:rsidR="008B4944" w:rsidRPr="00DA51D1" w:rsidRDefault="008B4944" w:rsidP="008B4944">
      <w:pPr>
        <w:pStyle w:val="ListParagraph"/>
        <w:numPr>
          <w:ilvl w:val="0"/>
          <w:numId w:val="35"/>
        </w:numPr>
        <w:pBdr>
          <w:bottom w:val="single" w:sz="4" w:space="1" w:color="auto"/>
        </w:pBdr>
        <w:spacing w:before="300" w:after="180" w:line="240" w:lineRule="auto"/>
        <w:contextualSpacing w:val="0"/>
        <w:rPr>
          <w:rFonts w:ascii="Arial" w:hAnsi="Arial" w:cs="Arial"/>
          <w:b/>
          <w:sz w:val="26"/>
          <w:szCs w:val="26"/>
        </w:rPr>
      </w:pPr>
      <w:r w:rsidRPr="00DA51D1">
        <w:rPr>
          <w:rFonts w:ascii="Arial" w:hAnsi="Arial" w:cs="Arial"/>
          <w:b/>
          <w:sz w:val="26"/>
          <w:szCs w:val="26"/>
        </w:rPr>
        <w:t>Budget and Budget Just</w:t>
      </w:r>
      <w:r>
        <w:rPr>
          <w:rFonts w:ascii="Arial" w:hAnsi="Arial" w:cs="Arial"/>
          <w:b/>
          <w:sz w:val="26"/>
          <w:szCs w:val="26"/>
        </w:rPr>
        <w:t>ification (</w:t>
      </w:r>
      <w:r w:rsidRPr="00DA51D1">
        <w:rPr>
          <w:rFonts w:ascii="Arial" w:hAnsi="Arial" w:cs="Arial"/>
          <w:b/>
          <w:sz w:val="26"/>
          <w:szCs w:val="26"/>
        </w:rPr>
        <w:t xml:space="preserve">limited to </w:t>
      </w:r>
      <w:r>
        <w:rPr>
          <w:rFonts w:ascii="Arial" w:hAnsi="Arial" w:cs="Arial"/>
          <w:b/>
          <w:sz w:val="26"/>
          <w:szCs w:val="26"/>
        </w:rPr>
        <w:t>5</w:t>
      </w:r>
      <w:r w:rsidRPr="00DA51D1">
        <w:rPr>
          <w:rFonts w:ascii="Arial" w:hAnsi="Arial" w:cs="Arial"/>
          <w:b/>
          <w:sz w:val="26"/>
          <w:szCs w:val="26"/>
        </w:rPr>
        <w:t xml:space="preserve"> pages)</w:t>
      </w:r>
    </w:p>
    <w:p w14:paraId="02FE045A" w14:textId="7E59B8D1" w:rsidR="008B4944" w:rsidRPr="0074177A" w:rsidRDefault="008B4944" w:rsidP="008B4944">
      <w:pPr>
        <w:spacing w:after="180" w:line="240" w:lineRule="auto"/>
        <w:ind w:left="720"/>
        <w:rPr>
          <w:rFonts w:ascii="Arial" w:hAnsi="Arial" w:cs="Arial"/>
          <w:color w:val="7030A0"/>
        </w:rPr>
      </w:pPr>
      <w:r w:rsidRPr="007D4AA0">
        <w:rPr>
          <w:rFonts w:ascii="Arial" w:hAnsi="Arial" w:cs="Arial"/>
        </w:rPr>
        <w:t xml:space="preserve">Please refer to the </w:t>
      </w:r>
      <w:hyperlink r:id="rId17" w:anchor="nsf" w:history="1">
        <w:r w:rsidRPr="00EB0EF8">
          <w:rPr>
            <w:rStyle w:val="Hyperlink"/>
            <w:rFonts w:ascii="Arial" w:hAnsi="Arial" w:cs="Arial"/>
          </w:rPr>
          <w:t>Budget</w:t>
        </w:r>
        <w:r w:rsidRPr="00F32C30">
          <w:rPr>
            <w:rStyle w:val="Hyperlink"/>
            <w:rFonts w:ascii="Arial" w:hAnsi="Arial" w:cs="Arial"/>
          </w:rPr>
          <w:t xml:space="preserve"> Template</w:t>
        </w:r>
      </w:hyperlink>
      <w:r w:rsidRPr="007D4AA0">
        <w:rPr>
          <w:rFonts w:ascii="Arial" w:hAnsi="Arial" w:cs="Arial"/>
        </w:rPr>
        <w:t xml:space="preserve"> and</w:t>
      </w:r>
      <w:hyperlink r:id="rId18" w:anchor="nsf" w:history="1">
        <w:r w:rsidRPr="00F32C30">
          <w:rPr>
            <w:rStyle w:val="Hyperlink"/>
            <w:rFonts w:ascii="Arial" w:hAnsi="Arial" w:cs="Arial"/>
          </w:rPr>
          <w:t xml:space="preserve"> Budget Justification</w:t>
        </w:r>
      </w:hyperlink>
      <w:r w:rsidRPr="007D4AA0">
        <w:rPr>
          <w:rFonts w:ascii="Arial" w:hAnsi="Arial" w:cs="Arial"/>
        </w:rPr>
        <w:t xml:space="preserve"> </w:t>
      </w:r>
      <w:r>
        <w:rPr>
          <w:rFonts w:ascii="Arial" w:hAnsi="Arial" w:cs="Arial"/>
        </w:rPr>
        <w:t>sample</w:t>
      </w:r>
      <w:r w:rsidRPr="007D4AA0">
        <w:rPr>
          <w:rFonts w:ascii="Arial" w:hAnsi="Arial" w:cs="Arial"/>
        </w:rPr>
        <w:t xml:space="preserve"> for instructions</w:t>
      </w:r>
      <w:r w:rsidRPr="0074177A">
        <w:rPr>
          <w:rFonts w:ascii="Arial" w:hAnsi="Arial" w:cs="Arial"/>
          <w:color w:val="7030A0"/>
        </w:rPr>
        <w:t>.</w:t>
      </w:r>
      <w:r>
        <w:rPr>
          <w:rFonts w:ascii="Arial" w:hAnsi="Arial" w:cs="Arial"/>
          <w:color w:val="7030A0"/>
        </w:rPr>
        <w:t xml:space="preserve"> </w:t>
      </w:r>
    </w:p>
    <w:p w14:paraId="392BFD1D" w14:textId="03210C43" w:rsidR="008B4944" w:rsidRPr="00C762A9" w:rsidRDefault="008B4944" w:rsidP="008B4944">
      <w:pPr>
        <w:pStyle w:val="ListParagraph"/>
        <w:keepNext/>
        <w:numPr>
          <w:ilvl w:val="0"/>
          <w:numId w:val="35"/>
        </w:numPr>
        <w:pBdr>
          <w:bottom w:val="single" w:sz="4" w:space="3" w:color="auto"/>
        </w:pBdr>
        <w:spacing w:before="300" w:after="180" w:line="240" w:lineRule="auto"/>
        <w:contextualSpacing w:val="0"/>
        <w:rPr>
          <w:rFonts w:ascii="Arial" w:hAnsi="Arial" w:cs="Arial"/>
          <w:b/>
          <w:sz w:val="26"/>
          <w:szCs w:val="26"/>
        </w:rPr>
      </w:pPr>
      <w:r w:rsidRPr="006C7B83">
        <w:rPr>
          <w:rFonts w:ascii="Arial" w:hAnsi="Arial" w:cs="Arial"/>
          <w:b/>
          <w:sz w:val="26"/>
          <w:szCs w:val="26"/>
        </w:rPr>
        <w:t>Facilities, Equipment, and Other Resources (no page limit)</w:t>
      </w:r>
    </w:p>
    <w:p w14:paraId="679A0B30" w14:textId="26D36375" w:rsidR="008B4944" w:rsidRPr="00060AF6" w:rsidRDefault="008B4944" w:rsidP="008B4944">
      <w:pPr>
        <w:pStyle w:val="ListParagraph"/>
        <w:spacing w:before="300" w:after="180" w:line="240" w:lineRule="auto"/>
        <w:contextualSpacing w:val="0"/>
        <w:rPr>
          <w:rStyle w:val="Hyperlink"/>
          <w:rFonts w:ascii="Arial" w:hAnsi="Arial" w:cs="Arial"/>
          <w:szCs w:val="26"/>
        </w:rPr>
      </w:pPr>
      <w:r>
        <w:rPr>
          <w:rFonts w:ascii="Arial" w:hAnsi="Arial" w:cs="Arial"/>
          <w:szCs w:val="26"/>
        </w:rPr>
        <w:t xml:space="preserve">Please refer to the </w:t>
      </w:r>
      <w:r w:rsidR="00060AF6">
        <w:rPr>
          <w:rFonts w:ascii="Arial" w:hAnsi="Arial" w:cs="Arial"/>
          <w:szCs w:val="26"/>
        </w:rPr>
        <w:fldChar w:fldCharType="begin"/>
      </w:r>
      <w:r w:rsidR="00060AF6">
        <w:rPr>
          <w:rFonts w:ascii="Arial" w:hAnsi="Arial" w:cs="Arial"/>
          <w:szCs w:val="26"/>
        </w:rPr>
        <w:instrText xml:space="preserve"> HYPERLINK "https://new.nsf.gov/policies/pappg/24-1/ch-2-proposal-preparation" \l "ch2D2g" </w:instrText>
      </w:r>
      <w:r w:rsidR="00060AF6">
        <w:rPr>
          <w:rFonts w:ascii="Arial" w:hAnsi="Arial" w:cs="Arial"/>
          <w:szCs w:val="26"/>
        </w:rPr>
      </w:r>
      <w:r w:rsidR="00060AF6">
        <w:rPr>
          <w:rFonts w:ascii="Arial" w:hAnsi="Arial" w:cs="Arial"/>
          <w:szCs w:val="26"/>
        </w:rPr>
        <w:fldChar w:fldCharType="separate"/>
      </w:r>
      <w:r w:rsidRPr="00060AF6">
        <w:rPr>
          <w:rStyle w:val="Hyperlink"/>
          <w:rFonts w:ascii="Arial" w:hAnsi="Arial" w:cs="Arial"/>
          <w:szCs w:val="26"/>
        </w:rPr>
        <w:t xml:space="preserve">Facilities, Equipment, and Other Resources Instructions. </w:t>
      </w:r>
    </w:p>
    <w:p w14:paraId="38F31B9D" w14:textId="293375D8" w:rsidR="00F11258" w:rsidRDefault="00060AF6" w:rsidP="00F11258">
      <w:pPr>
        <w:pStyle w:val="ListParagraph"/>
        <w:keepNext/>
        <w:numPr>
          <w:ilvl w:val="0"/>
          <w:numId w:val="35"/>
        </w:numPr>
        <w:pBdr>
          <w:bottom w:val="single" w:sz="4" w:space="1" w:color="auto"/>
        </w:pBdr>
        <w:spacing w:before="300" w:after="180" w:line="240" w:lineRule="auto"/>
        <w:contextualSpacing w:val="0"/>
        <w:rPr>
          <w:rFonts w:ascii="Arial" w:hAnsi="Arial" w:cs="Arial"/>
          <w:b/>
          <w:sz w:val="26"/>
          <w:szCs w:val="26"/>
        </w:rPr>
      </w:pPr>
      <w:r>
        <w:rPr>
          <w:rFonts w:ascii="Arial" w:hAnsi="Arial" w:cs="Arial"/>
          <w:szCs w:val="26"/>
        </w:rPr>
        <w:fldChar w:fldCharType="end"/>
      </w:r>
      <w:r w:rsidR="00F11258">
        <w:rPr>
          <w:rFonts w:ascii="Arial" w:hAnsi="Arial" w:cs="Arial"/>
          <w:b/>
          <w:sz w:val="26"/>
          <w:szCs w:val="26"/>
        </w:rPr>
        <w:t>Senior Personnel Documents</w:t>
      </w:r>
    </w:p>
    <w:p w14:paraId="782CBEA8" w14:textId="1EA7F7A2" w:rsidR="00F11258" w:rsidRPr="00AF7F6C" w:rsidRDefault="00F11258" w:rsidP="00EB0EF8">
      <w:pPr>
        <w:pStyle w:val="ListParagraph"/>
        <w:keepNext/>
        <w:pBdr>
          <w:bottom w:val="single" w:sz="4" w:space="1" w:color="auto"/>
        </w:pBdr>
        <w:spacing w:before="300" w:after="180" w:line="240" w:lineRule="auto"/>
        <w:contextualSpacing w:val="0"/>
        <w:rPr>
          <w:rFonts w:ascii="Arial" w:hAnsi="Arial" w:cs="Arial"/>
          <w:b/>
          <w:sz w:val="26"/>
          <w:szCs w:val="26"/>
        </w:rPr>
      </w:pPr>
      <w:r w:rsidRPr="00DA51D1">
        <w:rPr>
          <w:rFonts w:ascii="Arial" w:hAnsi="Arial" w:cs="Arial"/>
          <w:b/>
          <w:sz w:val="26"/>
          <w:szCs w:val="26"/>
        </w:rPr>
        <w:t xml:space="preserve">Biographical Sketches </w:t>
      </w:r>
    </w:p>
    <w:p w14:paraId="679B23DF" w14:textId="13F4D4BE" w:rsidR="00F11258" w:rsidRPr="00957954" w:rsidRDefault="00F11258" w:rsidP="00F11258">
      <w:pPr>
        <w:spacing w:after="180" w:line="240" w:lineRule="auto"/>
        <w:ind w:left="720"/>
        <w:rPr>
          <w:rStyle w:val="Hyperlink"/>
          <w:rFonts w:ascii="Arial" w:hAnsi="Arial" w:cs="Arial"/>
        </w:rPr>
      </w:pPr>
      <w:r w:rsidRPr="007D4AA0">
        <w:rPr>
          <w:rFonts w:ascii="Arial" w:hAnsi="Arial" w:cs="Arial"/>
        </w:rPr>
        <w:t xml:space="preserve">Please refer to </w:t>
      </w:r>
      <w:hyperlink r:id="rId19" w:anchor="ch2D2hi" w:history="1">
        <w:r w:rsidR="00B53EF1" w:rsidRPr="003F057F">
          <w:rPr>
            <w:rStyle w:val="Hyperlink"/>
            <w:rFonts w:ascii="Arial" w:hAnsi="Arial" w:cs="Arial"/>
          </w:rPr>
          <w:t xml:space="preserve"> Chapter II.D.2.h.(i).</w:t>
        </w:r>
      </w:hyperlink>
      <w:r w:rsidR="00B53EF1">
        <w:rPr>
          <w:rFonts w:ascii="Arial" w:hAnsi="Arial" w:cs="Arial"/>
        </w:rPr>
        <w:t xml:space="preserve"> </w:t>
      </w:r>
      <w:r>
        <w:rPr>
          <w:rFonts w:ascii="Arial" w:hAnsi="Arial" w:cs="Arial"/>
        </w:rPr>
        <w:fldChar w:fldCharType="begin"/>
      </w:r>
      <w:r>
        <w:rPr>
          <w:rFonts w:ascii="Arial" w:hAnsi="Arial" w:cs="Arial"/>
        </w:rPr>
        <w:instrText xml:space="preserve"> HYPERLINK "https://beta.nsf.gov/policies/pappg/23-1/ch-2-proposal-preparation" \l "2D2hi" \o "NSF-Approved Formats for the Biographical Sketch website" </w:instrText>
      </w:r>
      <w:r>
        <w:rPr>
          <w:rFonts w:ascii="Arial" w:hAnsi="Arial" w:cs="Arial"/>
        </w:rPr>
      </w:r>
      <w:r>
        <w:rPr>
          <w:rFonts w:ascii="Arial" w:hAnsi="Arial" w:cs="Arial"/>
        </w:rPr>
        <w:fldChar w:fldCharType="separate"/>
      </w:r>
    </w:p>
    <w:p w14:paraId="46FAFDF6" w14:textId="0D096E20" w:rsidR="00F11258" w:rsidRPr="00DA51D1" w:rsidRDefault="00F11258" w:rsidP="00EB0EF8">
      <w:pPr>
        <w:pStyle w:val="ListParagraph"/>
        <w:keepNext/>
        <w:pBdr>
          <w:bottom w:val="single" w:sz="4" w:space="3" w:color="auto"/>
        </w:pBdr>
        <w:spacing w:before="300" w:after="180" w:line="240" w:lineRule="auto"/>
        <w:contextualSpacing w:val="0"/>
        <w:rPr>
          <w:rFonts w:ascii="Arial" w:hAnsi="Arial" w:cs="Arial"/>
          <w:b/>
          <w:sz w:val="26"/>
          <w:szCs w:val="26"/>
        </w:rPr>
      </w:pPr>
      <w:r>
        <w:rPr>
          <w:rFonts w:ascii="Arial" w:hAnsi="Arial" w:cs="Arial"/>
        </w:rPr>
        <w:lastRenderedPageBreak/>
        <w:fldChar w:fldCharType="end"/>
      </w:r>
      <w:r w:rsidRPr="00F11258">
        <w:rPr>
          <w:rFonts w:ascii="Arial" w:hAnsi="Arial" w:cs="Arial"/>
          <w:b/>
          <w:sz w:val="26"/>
          <w:szCs w:val="26"/>
        </w:rPr>
        <w:t xml:space="preserve"> </w:t>
      </w:r>
      <w:r w:rsidRPr="00DA51D1">
        <w:rPr>
          <w:rFonts w:ascii="Arial" w:hAnsi="Arial" w:cs="Arial"/>
          <w:b/>
          <w:sz w:val="26"/>
          <w:szCs w:val="26"/>
        </w:rPr>
        <w:t>Current and Pending Support (no page limit)</w:t>
      </w:r>
    </w:p>
    <w:p w14:paraId="25EDB197" w14:textId="501E954C" w:rsidR="00F11258" w:rsidRPr="00F32C30" w:rsidRDefault="00F11258" w:rsidP="00F11258">
      <w:pPr>
        <w:spacing w:after="180" w:line="240" w:lineRule="auto"/>
        <w:ind w:left="720"/>
        <w:rPr>
          <w:rStyle w:val="Hyperlink"/>
          <w:rFonts w:ascii="Arial" w:hAnsi="Arial" w:cs="Arial"/>
        </w:rPr>
      </w:pPr>
      <w:r w:rsidRPr="007D4AA0">
        <w:rPr>
          <w:rFonts w:ascii="Arial" w:hAnsi="Arial" w:cs="Arial"/>
        </w:rPr>
        <w:t xml:space="preserve">Please refer to </w:t>
      </w:r>
      <w:r>
        <w:rPr>
          <w:rFonts w:ascii="Arial" w:hAnsi="Arial" w:cs="Arial"/>
        </w:rPr>
        <w:fldChar w:fldCharType="begin"/>
      </w:r>
      <w:r w:rsidR="00780CD4">
        <w:rPr>
          <w:rFonts w:ascii="Arial" w:hAnsi="Arial" w:cs="Arial"/>
        </w:rPr>
        <w:instrText>HYPERLINK "https://new.nsf.gov/policies/pappg/24-1/ch-2-proposal-preparation" \l "ch2D2hii" \o "NSF-Approved Formats for Current and Pending Support website"</w:instrText>
      </w:r>
      <w:r>
        <w:rPr>
          <w:rFonts w:ascii="Arial" w:hAnsi="Arial" w:cs="Arial"/>
        </w:rPr>
      </w:r>
      <w:r>
        <w:rPr>
          <w:rFonts w:ascii="Arial" w:hAnsi="Arial" w:cs="Arial"/>
        </w:rPr>
        <w:fldChar w:fldCharType="separate"/>
      </w:r>
      <w:r w:rsidR="00B53EF1">
        <w:rPr>
          <w:rStyle w:val="Hyperlink"/>
          <w:rFonts w:ascii="Arial" w:hAnsi="Arial" w:cs="Arial"/>
        </w:rPr>
        <w:t>Chapter II D. 2.h.(ii) for additional information.</w:t>
      </w:r>
    </w:p>
    <w:p w14:paraId="354047D7" w14:textId="3591F73B" w:rsidR="00F11258" w:rsidRPr="00B53EF1" w:rsidRDefault="00F11258" w:rsidP="005B3FBD">
      <w:pPr>
        <w:pStyle w:val="ListParagraph"/>
        <w:pBdr>
          <w:bottom w:val="single" w:sz="4" w:space="1" w:color="auto"/>
        </w:pBdr>
        <w:spacing w:before="300" w:after="180" w:line="240" w:lineRule="auto"/>
        <w:contextualSpacing w:val="0"/>
        <w:rPr>
          <w:rFonts w:ascii="Arial" w:hAnsi="Arial" w:cs="Arial"/>
          <w:b/>
          <w:sz w:val="26"/>
          <w:szCs w:val="26"/>
        </w:rPr>
      </w:pPr>
      <w:r>
        <w:rPr>
          <w:rFonts w:ascii="Arial" w:hAnsi="Arial" w:cs="Arial"/>
        </w:rPr>
        <w:fldChar w:fldCharType="end"/>
      </w:r>
      <w:r w:rsidR="00F9290C" w:rsidRPr="00B53EF1">
        <w:rPr>
          <w:rFonts w:ascii="Arial" w:hAnsi="Arial" w:cs="Arial"/>
          <w:b/>
          <w:sz w:val="26"/>
          <w:szCs w:val="26"/>
        </w:rPr>
        <w:t>Collaborators &amp; Other Affiliations Information (Single Copy Document)</w:t>
      </w:r>
    </w:p>
    <w:p w14:paraId="507C4D54" w14:textId="35067C0B" w:rsidR="00F9290C" w:rsidRPr="00A50015" w:rsidRDefault="00F9290C" w:rsidP="00F11258">
      <w:pPr>
        <w:pStyle w:val="ListParagraph"/>
        <w:spacing w:before="300" w:after="180" w:line="240" w:lineRule="auto"/>
        <w:contextualSpacing w:val="0"/>
        <w:rPr>
          <w:rFonts w:ascii="Arial" w:hAnsi="Arial" w:cs="Arial"/>
          <w:szCs w:val="26"/>
        </w:rPr>
      </w:pPr>
      <w:r>
        <w:rPr>
          <w:rFonts w:ascii="Arial" w:hAnsi="Arial" w:cs="Arial"/>
          <w:szCs w:val="26"/>
        </w:rPr>
        <w:t>Please refer to</w:t>
      </w:r>
      <w:r w:rsidRPr="00F9290C">
        <w:rPr>
          <w:rFonts w:ascii="Arial" w:hAnsi="Arial" w:cs="Arial"/>
          <w:szCs w:val="26"/>
        </w:rPr>
        <w:t xml:space="preserve"> </w:t>
      </w:r>
      <w:hyperlink r:id="rId20" w:anchor="ch2D2hiii" w:history="1">
        <w:r w:rsidR="00780CD4">
          <w:rPr>
            <w:rStyle w:val="Hyperlink"/>
            <w:rFonts w:ascii="Arial" w:hAnsi="Arial" w:cs="Arial"/>
            <w:szCs w:val="26"/>
          </w:rPr>
          <w:t>Chapter II D. 2.h.(iii)</w:t>
        </w:r>
      </w:hyperlink>
      <w:r w:rsidR="00B53EF1">
        <w:rPr>
          <w:rFonts w:ascii="Arial" w:hAnsi="Arial" w:cs="Arial"/>
          <w:szCs w:val="26"/>
        </w:rPr>
        <w:t xml:space="preserve"> </w:t>
      </w:r>
      <w:r w:rsidRPr="00F9290C">
        <w:rPr>
          <w:rFonts w:ascii="Arial" w:hAnsi="Arial" w:cs="Arial"/>
          <w:szCs w:val="26"/>
        </w:rPr>
        <w:t>for additional information</w:t>
      </w:r>
      <w:r w:rsidR="00B53EF1">
        <w:rPr>
          <w:rFonts w:ascii="Arial" w:hAnsi="Arial" w:cs="Arial"/>
          <w:szCs w:val="26"/>
        </w:rPr>
        <w:t>.</w:t>
      </w:r>
    </w:p>
    <w:p w14:paraId="1BAC1F7C" w14:textId="49A1858D" w:rsidR="008B4944" w:rsidRPr="00EB0EF8" w:rsidRDefault="008B4944" w:rsidP="00EB0EF8">
      <w:pPr>
        <w:pStyle w:val="ListParagraph"/>
        <w:keepNext/>
        <w:numPr>
          <w:ilvl w:val="0"/>
          <w:numId w:val="35"/>
        </w:numPr>
        <w:pBdr>
          <w:bottom w:val="single" w:sz="4" w:space="1" w:color="auto"/>
        </w:pBdr>
        <w:spacing w:before="300" w:after="180" w:line="240" w:lineRule="auto"/>
        <w:rPr>
          <w:rFonts w:ascii="Arial" w:hAnsi="Arial" w:cs="Arial"/>
          <w:b/>
          <w:sz w:val="26"/>
          <w:szCs w:val="26"/>
        </w:rPr>
      </w:pPr>
      <w:bookmarkStart w:id="1" w:name="SpecialInfoandsupple"/>
      <w:bookmarkEnd w:id="1"/>
      <w:r w:rsidRPr="00EB0EF8">
        <w:rPr>
          <w:rFonts w:ascii="Arial" w:hAnsi="Arial" w:cs="Arial"/>
          <w:b/>
          <w:sz w:val="26"/>
          <w:szCs w:val="26"/>
        </w:rPr>
        <w:t xml:space="preserve">Special Information and Supplementary Documentation </w:t>
      </w:r>
    </w:p>
    <w:p w14:paraId="354092DE" w14:textId="1F8A513C" w:rsidR="008B4944" w:rsidRDefault="008B4944" w:rsidP="008B4944">
      <w:pPr>
        <w:ind w:left="720"/>
        <w:rPr>
          <w:rFonts w:ascii="Arial" w:hAnsi="Arial" w:cs="Arial"/>
        </w:rPr>
      </w:pPr>
      <w:r w:rsidRPr="009E25BA">
        <w:rPr>
          <w:rFonts w:ascii="Arial" w:hAnsi="Arial" w:cs="Arial"/>
        </w:rPr>
        <w:t>Except as specified below, special information and supplementary documentation must be included as part of the Project Description (or</w:t>
      </w:r>
      <w:r w:rsidR="00DC53C4">
        <w:rPr>
          <w:rFonts w:ascii="Arial" w:hAnsi="Arial" w:cs="Arial"/>
        </w:rPr>
        <w:t xml:space="preserve"> as</w:t>
      </w:r>
      <w:r w:rsidRPr="009E25BA">
        <w:rPr>
          <w:rFonts w:ascii="Arial" w:hAnsi="Arial" w:cs="Arial"/>
        </w:rPr>
        <w:t xml:space="preserve"> part of the budget justification), if it is relevant to determining the quality of the proposed work. Information submitted in the following areas is not considered part of the 15-page Project Description limitation</w:t>
      </w:r>
      <w:r w:rsidR="00780CD4" w:rsidRPr="00780CD4">
        <w:rPr>
          <w:rFonts w:ascii="Arial" w:hAnsi="Arial" w:cs="Arial"/>
        </w:rPr>
        <w:t>.</w:t>
      </w:r>
    </w:p>
    <w:p w14:paraId="094F18AE" w14:textId="0BDDB29D" w:rsidR="008B4944" w:rsidRPr="00C53695" w:rsidRDefault="008B4944" w:rsidP="008B4944">
      <w:pPr>
        <w:pStyle w:val="ListParagraph"/>
        <w:numPr>
          <w:ilvl w:val="0"/>
          <w:numId w:val="40"/>
        </w:numPr>
        <w:ind w:left="1080"/>
        <w:rPr>
          <w:rFonts w:ascii="Arial" w:hAnsi="Arial" w:cs="Arial"/>
        </w:rPr>
      </w:pPr>
      <w:r w:rsidRPr="00834DC9">
        <w:rPr>
          <w:rFonts w:ascii="Arial" w:hAnsi="Arial" w:cs="Arial"/>
          <w:b/>
        </w:rPr>
        <w:t>Mentoring Plan (limited to 1 page)</w:t>
      </w:r>
      <w:r>
        <w:rPr>
          <w:rFonts w:ascii="Arial" w:hAnsi="Arial" w:cs="Arial"/>
        </w:rPr>
        <w:t xml:space="preserve"> </w:t>
      </w:r>
      <w:r w:rsidRPr="00C53695">
        <w:rPr>
          <w:rFonts w:ascii="Arial" w:hAnsi="Arial" w:cs="Arial"/>
        </w:rPr>
        <w:t xml:space="preserve">- Please refer to the </w:t>
      </w:r>
      <w:r w:rsidR="00C25F7A">
        <w:rPr>
          <w:rFonts w:ascii="Arial" w:hAnsi="Arial" w:cs="Arial"/>
        </w:rPr>
        <w:t xml:space="preserve">PAPPG </w:t>
      </w:r>
      <w:hyperlink r:id="rId21" w:anchor="ch2D2i" w:history="1">
        <w:r w:rsidR="001D3443" w:rsidRPr="00F32C30">
          <w:rPr>
            <w:rStyle w:val="Hyperlink"/>
            <w:rFonts w:ascii="Arial" w:hAnsi="Arial" w:cs="Arial"/>
          </w:rPr>
          <w:t xml:space="preserve">Postdoctoral </w:t>
        </w:r>
        <w:r w:rsidRPr="00F11258">
          <w:rPr>
            <w:rStyle w:val="Hyperlink"/>
            <w:rFonts w:ascii="Arial" w:hAnsi="Arial" w:cs="Arial"/>
          </w:rPr>
          <w:t>Mentoring Plan Instructions</w:t>
        </w:r>
        <w:r w:rsidRPr="00F32C30">
          <w:rPr>
            <w:rStyle w:val="Hyperlink"/>
            <w:rFonts w:ascii="Arial" w:hAnsi="Arial" w:cs="Arial"/>
          </w:rPr>
          <w:t xml:space="preserve">. </w:t>
        </w:r>
        <w:r w:rsidRPr="00F32C30">
          <w:rPr>
            <w:rStyle w:val="Hyperlink"/>
            <w:rFonts w:ascii="Arial" w:hAnsi="Arial" w:cs="Arial"/>
          </w:rPr>
          <w:br/>
        </w:r>
      </w:hyperlink>
    </w:p>
    <w:p w14:paraId="1BC4C967" w14:textId="0FCC236A" w:rsidR="008B4944" w:rsidRDefault="008B4944" w:rsidP="002B54B6">
      <w:pPr>
        <w:pStyle w:val="ListParagraph"/>
        <w:numPr>
          <w:ilvl w:val="0"/>
          <w:numId w:val="38"/>
        </w:numPr>
        <w:tabs>
          <w:tab w:val="left" w:pos="1080"/>
        </w:tabs>
        <w:spacing w:after="240"/>
        <w:ind w:left="1080"/>
        <w:rPr>
          <w:rFonts w:ascii="Arial" w:hAnsi="Arial" w:cs="Arial"/>
        </w:rPr>
      </w:pPr>
      <w:r w:rsidRPr="00834DC9">
        <w:rPr>
          <w:rFonts w:ascii="Arial" w:hAnsi="Arial" w:cs="Arial"/>
          <w:b/>
        </w:rPr>
        <w:t xml:space="preserve">Data Management </w:t>
      </w:r>
      <w:r w:rsidR="004B79AB">
        <w:rPr>
          <w:rFonts w:ascii="Arial" w:hAnsi="Arial" w:cs="Arial"/>
          <w:b/>
        </w:rPr>
        <w:t xml:space="preserve">and Sharing </w:t>
      </w:r>
      <w:r w:rsidRPr="00834DC9">
        <w:rPr>
          <w:rFonts w:ascii="Arial" w:hAnsi="Arial" w:cs="Arial"/>
          <w:b/>
        </w:rPr>
        <w:t>Plan (limited to 2 pages)</w:t>
      </w:r>
      <w:r w:rsidRPr="00C53695">
        <w:rPr>
          <w:rFonts w:ascii="Arial" w:hAnsi="Arial" w:cs="Arial"/>
        </w:rPr>
        <w:t xml:space="preserve"> </w:t>
      </w:r>
      <w:r w:rsidR="00DC53C4">
        <w:rPr>
          <w:rFonts w:ascii="Arial" w:hAnsi="Arial" w:cs="Arial"/>
        </w:rPr>
        <w:t>–</w:t>
      </w:r>
      <w:r w:rsidRPr="00C53695">
        <w:rPr>
          <w:rFonts w:ascii="Arial" w:hAnsi="Arial" w:cs="Arial"/>
        </w:rPr>
        <w:t xml:space="preserve"> </w:t>
      </w:r>
      <w:r w:rsidR="00DC53C4">
        <w:rPr>
          <w:rFonts w:ascii="Arial" w:hAnsi="Arial" w:cs="Arial"/>
        </w:rPr>
        <w:t>Please refer to</w:t>
      </w:r>
      <w:r w:rsidR="00C25F7A">
        <w:rPr>
          <w:rFonts w:ascii="Arial" w:hAnsi="Arial" w:cs="Arial"/>
        </w:rPr>
        <w:t xml:space="preserve"> PAPPG</w:t>
      </w:r>
      <w:r w:rsidR="00DC53C4">
        <w:rPr>
          <w:rFonts w:ascii="Arial" w:hAnsi="Arial" w:cs="Arial"/>
        </w:rPr>
        <w:t xml:space="preserve"> </w:t>
      </w:r>
      <w:hyperlink r:id="rId22" w:anchor="ch2D2i" w:history="1">
        <w:r w:rsidR="00DC53C4" w:rsidRPr="00174680">
          <w:rPr>
            <w:rStyle w:val="Hyperlink"/>
            <w:rFonts w:ascii="Arial" w:hAnsi="Arial" w:cs="Arial"/>
          </w:rPr>
          <w:t xml:space="preserve">Data </w:t>
        </w:r>
        <w:r w:rsidR="00C25F7A">
          <w:rPr>
            <w:rStyle w:val="Hyperlink"/>
            <w:rFonts w:ascii="Arial" w:hAnsi="Arial" w:cs="Arial"/>
          </w:rPr>
          <w:t>M</w:t>
        </w:r>
        <w:r w:rsidR="00DC53C4" w:rsidRPr="00174680">
          <w:rPr>
            <w:rStyle w:val="Hyperlink"/>
            <w:rFonts w:ascii="Arial" w:hAnsi="Arial" w:cs="Arial"/>
          </w:rPr>
          <w:t>anagement and Sharing Plan instructions</w:t>
        </w:r>
      </w:hyperlink>
      <w:r w:rsidR="00DC53C4">
        <w:rPr>
          <w:rFonts w:ascii="Arial" w:hAnsi="Arial" w:cs="Arial"/>
        </w:rPr>
        <w:t xml:space="preserve">. </w:t>
      </w:r>
    </w:p>
    <w:p w14:paraId="676F30CF" w14:textId="2FA91675" w:rsidR="008B4944" w:rsidRDefault="008B4944" w:rsidP="008B4944">
      <w:pPr>
        <w:ind w:left="1080"/>
        <w:rPr>
          <w:rFonts w:ascii="Arial" w:hAnsi="Arial" w:cs="Arial"/>
        </w:rPr>
      </w:pPr>
      <w:r>
        <w:rPr>
          <w:rFonts w:ascii="Arial" w:hAnsi="Arial" w:cs="Arial"/>
        </w:rPr>
        <w:t xml:space="preserve">For additional information please refer to the </w:t>
      </w:r>
      <w:hyperlink r:id="rId23" w:tooltip="LSU Office of Research &amp; Ecornomic Development website" w:history="1">
        <w:r w:rsidRPr="007D4AA0">
          <w:rPr>
            <w:rStyle w:val="Hyperlink"/>
            <w:rFonts w:ascii="Arial" w:hAnsi="Arial" w:cs="Arial"/>
          </w:rPr>
          <w:t xml:space="preserve">LSU Office of Research &amp; Economic </w:t>
        </w:r>
        <w:r w:rsidR="00DC3689">
          <w:rPr>
            <w:rStyle w:val="Hyperlink"/>
            <w:rFonts w:ascii="Arial" w:hAnsi="Arial" w:cs="Arial"/>
          </w:rPr>
          <w:t xml:space="preserve">Development  </w:t>
        </w:r>
        <w:r w:rsidRPr="007D4AA0">
          <w:rPr>
            <w:rStyle w:val="Hyperlink"/>
            <w:rFonts w:ascii="Arial" w:hAnsi="Arial" w:cs="Arial"/>
          </w:rPr>
          <w:t>website</w:t>
        </w:r>
      </w:hyperlink>
      <w:r>
        <w:rPr>
          <w:rFonts w:ascii="Arial" w:hAnsi="Arial" w:cs="Arial"/>
        </w:rPr>
        <w:t xml:space="preserve"> </w:t>
      </w:r>
      <w:r w:rsidR="00DC3689">
        <w:rPr>
          <w:rFonts w:ascii="Arial" w:hAnsi="Arial" w:cs="Arial"/>
        </w:rPr>
        <w:t xml:space="preserve">and </w:t>
      </w:r>
      <w:hyperlink r:id="rId24" w:history="1">
        <w:r w:rsidR="00DC3689" w:rsidRPr="003A63DF">
          <w:rPr>
            <w:rStyle w:val="Hyperlink"/>
            <w:rFonts w:ascii="Arial" w:hAnsi="Arial" w:cs="Arial"/>
          </w:rPr>
          <w:t>LSU Library</w:t>
        </w:r>
      </w:hyperlink>
      <w:r w:rsidR="00DC3689">
        <w:rPr>
          <w:rFonts w:ascii="Arial" w:hAnsi="Arial" w:cs="Arial"/>
        </w:rPr>
        <w:t xml:space="preserve"> </w:t>
      </w:r>
      <w:r w:rsidR="003A63DF">
        <w:rPr>
          <w:rFonts w:ascii="Arial" w:hAnsi="Arial" w:cs="Arial"/>
        </w:rPr>
        <w:t xml:space="preserve">website. </w:t>
      </w:r>
      <w:r>
        <w:rPr>
          <w:rFonts w:ascii="Arial" w:hAnsi="Arial" w:cs="Arial"/>
        </w:rPr>
        <w:t xml:space="preserve"> </w:t>
      </w:r>
    </w:p>
    <w:p w14:paraId="1C2529AB" w14:textId="77777777" w:rsidR="008B4944" w:rsidRPr="00834DC9" w:rsidRDefault="008B4944" w:rsidP="008B4944">
      <w:pPr>
        <w:pStyle w:val="ListParagraph"/>
        <w:numPr>
          <w:ilvl w:val="0"/>
          <w:numId w:val="40"/>
        </w:numPr>
        <w:ind w:left="1080"/>
        <w:rPr>
          <w:rFonts w:ascii="Arial" w:hAnsi="Arial" w:cs="Arial"/>
          <w:b/>
        </w:rPr>
      </w:pPr>
      <w:r w:rsidRPr="00834DC9">
        <w:rPr>
          <w:rFonts w:ascii="Arial" w:hAnsi="Arial" w:cs="Arial"/>
          <w:b/>
        </w:rPr>
        <w:t>Documentation of collaborative arrangements of significance to the proposal through letters of collaboration.</w:t>
      </w:r>
    </w:p>
    <w:p w14:paraId="58BC3333" w14:textId="77777777" w:rsidR="008B4944" w:rsidRPr="00466D0B" w:rsidRDefault="008B4944" w:rsidP="008B4944">
      <w:pPr>
        <w:ind w:left="1080"/>
        <w:rPr>
          <w:rFonts w:ascii="Arial" w:hAnsi="Arial" w:cs="Arial"/>
        </w:rPr>
      </w:pPr>
      <w:r w:rsidRPr="00466D0B">
        <w:rPr>
          <w:rFonts w:ascii="Arial" w:hAnsi="Arial" w:cs="Arial"/>
        </w:rPr>
        <w:t>Any substantial collaboration with individuals not included in the budget should be documented in a letter of collaboration from each collaborator. Letters of collaboration should be limited to stating the intent to collaborate and should not contain endorsements or evaluation of the proposed project. The recommended format for letters of collaboration is as follows:</w:t>
      </w:r>
    </w:p>
    <w:p w14:paraId="47052091" w14:textId="77777777" w:rsidR="008B4944" w:rsidRPr="00466D0B" w:rsidRDefault="008B4944" w:rsidP="008B4944">
      <w:pPr>
        <w:ind w:left="1440"/>
        <w:rPr>
          <w:rFonts w:ascii="Arial" w:hAnsi="Arial" w:cs="Arial"/>
        </w:rPr>
      </w:pPr>
      <w:r w:rsidRPr="00466D0B">
        <w:rPr>
          <w:rFonts w:ascii="Arial" w:hAnsi="Arial" w:cs="Arial"/>
        </w:rPr>
        <w:t>"If the proposal submitted by Dr. [insert the full name of the Principal Investigator] entitled [insert the proposal title] is selected for funding by NSF, it is my intent to collaborate and/or commit resources as detailed in the Project Description or the Facilities, Equipment and Other Resources section of the proposal."</w:t>
      </w:r>
    </w:p>
    <w:p w14:paraId="2ABF29E0" w14:textId="77777777" w:rsidR="008B4944" w:rsidRPr="00466D0B" w:rsidRDefault="008B4944" w:rsidP="008B4944">
      <w:pPr>
        <w:ind w:left="1080"/>
        <w:rPr>
          <w:rFonts w:ascii="Arial" w:hAnsi="Arial" w:cs="Arial"/>
        </w:rPr>
      </w:pPr>
      <w:r w:rsidRPr="00466D0B">
        <w:rPr>
          <w:rFonts w:ascii="Arial" w:hAnsi="Arial" w:cs="Arial"/>
        </w:rPr>
        <w:t>While letters of collaboration are permitted, unless required by a specific program solicitation, letters of support should not be submitted as they are not a standard component of an NSF proposal. A letter of support is typically from a key stakeholder such as an organization, collaborator or Congressional Representative, and is used to convey a sense of enthusiasm for the project and/or to highlight the qualifications of the PI or co-PI. A letter of support submitted in response to a program solicitation requirement must be unique to the specific proposal submitted and cannot be altered without the author’s explicit prior approval. Proposals that contain letters of support not authorized by the program solicitation may be returned without review.</w:t>
      </w:r>
    </w:p>
    <w:p w14:paraId="02B64FFE" w14:textId="5191799C" w:rsidR="008B4944" w:rsidRDefault="008B4944" w:rsidP="008B4944">
      <w:pPr>
        <w:pStyle w:val="ListParagraph"/>
        <w:numPr>
          <w:ilvl w:val="0"/>
          <w:numId w:val="40"/>
        </w:numPr>
        <w:ind w:left="1080"/>
        <w:rPr>
          <w:rFonts w:ascii="Arial" w:hAnsi="Arial" w:cs="Arial"/>
        </w:rPr>
      </w:pPr>
      <w:r w:rsidRPr="00E2286F">
        <w:rPr>
          <w:rFonts w:ascii="Arial" w:hAnsi="Arial" w:cs="Arial"/>
          <w:b/>
        </w:rPr>
        <w:t>Other Documents (if applicable)</w:t>
      </w:r>
      <w:r>
        <w:rPr>
          <w:rFonts w:ascii="Arial" w:hAnsi="Arial" w:cs="Arial"/>
        </w:rPr>
        <w:t xml:space="preserve"> - </w:t>
      </w:r>
      <w:hyperlink r:id="rId25" w:anchor="ch2D2i" w:history="1">
        <w:r w:rsidR="004B79AB" w:rsidRPr="004B79AB">
          <w:rPr>
            <w:rStyle w:val="Hyperlink"/>
            <w:rFonts w:ascii="Arial" w:hAnsi="Arial" w:cs="Arial"/>
          </w:rPr>
          <w:t>Refer to Chapter II.D.2.iii</w:t>
        </w:r>
        <w:r w:rsidRPr="004B79AB">
          <w:rPr>
            <w:rStyle w:val="Hyperlink"/>
            <w:rFonts w:ascii="Arial" w:hAnsi="Arial" w:cs="Arial"/>
          </w:rPr>
          <w:t xml:space="preserve"> </w:t>
        </w:r>
      </w:hyperlink>
      <w:r w:rsidRPr="00466D0B">
        <w:rPr>
          <w:rFonts w:ascii="Arial" w:hAnsi="Arial" w:cs="Arial"/>
        </w:rPr>
        <w:t>and the full program solicitation for information on any other required documents.</w:t>
      </w:r>
    </w:p>
    <w:p w14:paraId="0A37396A" w14:textId="51012274" w:rsidR="000D71C2" w:rsidRPr="00F44CFA" w:rsidRDefault="008B4944" w:rsidP="002B54B6">
      <w:pPr>
        <w:ind w:left="1080"/>
        <w:rPr>
          <w:rFonts w:ascii="Arial" w:hAnsi="Arial" w:cs="Arial"/>
        </w:rPr>
      </w:pPr>
      <w:r w:rsidRPr="00466D0B">
        <w:rPr>
          <w:rFonts w:ascii="Arial" w:hAnsi="Arial" w:cs="Arial"/>
        </w:rPr>
        <w:t>In addition, the supplementary documentation section should alert NSF officials to unusual circumstances that require special handling, including, for example, proprietary or other privileged information in the proposal, matters affecting individual privacy</w:t>
      </w:r>
      <w:r w:rsidR="00B169E2">
        <w:rPr>
          <w:rFonts w:ascii="Arial" w:hAnsi="Arial" w:cs="Arial"/>
        </w:rPr>
        <w:t xml:space="preserve"> </w:t>
      </w:r>
      <w:r w:rsidR="00B169E2" w:rsidRPr="00B169E2">
        <w:rPr>
          <w:rFonts w:ascii="Arial" w:hAnsi="Arial" w:cs="Arial"/>
        </w:rPr>
        <w:t>or possible national security implications.</w:t>
      </w:r>
    </w:p>
    <w:tbl>
      <w:tblPr>
        <w:tblStyle w:val="TableGrid"/>
        <w:tblpPr w:leftFromText="180" w:rightFromText="180" w:vertAnchor="text" w:horzAnchor="margin" w:tblpY="26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0D71C2" w14:paraId="0F14194C" w14:textId="77777777" w:rsidTr="000D71C2">
        <w:tc>
          <w:tcPr>
            <w:tcW w:w="9350" w:type="dxa"/>
          </w:tcPr>
          <w:p w14:paraId="49C7BFC1" w14:textId="77777777" w:rsidR="000D71C2" w:rsidRPr="00DD0F44" w:rsidRDefault="000D71C2" w:rsidP="000D71C2">
            <w:pPr>
              <w:rPr>
                <w:rFonts w:ascii="Arial" w:hAnsi="Arial" w:cs="Arial"/>
                <w:b/>
              </w:rPr>
            </w:pPr>
            <w:r w:rsidRPr="00DD0F44">
              <w:rPr>
                <w:rFonts w:ascii="Arial" w:hAnsi="Arial" w:cs="Arial"/>
                <w:b/>
              </w:rPr>
              <w:lastRenderedPageBreak/>
              <w:t>Resources:</w:t>
            </w:r>
          </w:p>
        </w:tc>
      </w:tr>
      <w:tr w:rsidR="000D71C2" w14:paraId="5974654D" w14:textId="77777777" w:rsidTr="000D71C2">
        <w:tc>
          <w:tcPr>
            <w:tcW w:w="9350" w:type="dxa"/>
          </w:tcPr>
          <w:p w14:paraId="111B2558" w14:textId="335AB67E" w:rsidR="000D71C2" w:rsidRPr="00DD0F44" w:rsidRDefault="000A4773" w:rsidP="000D71C2">
            <w:pPr>
              <w:rPr>
                <w:rFonts w:ascii="Arial" w:hAnsi="Arial" w:cs="Arial"/>
              </w:rPr>
            </w:pPr>
            <w:hyperlink r:id="rId26" w:tooltip="NSF PAPPG" w:history="1">
              <w:r w:rsidR="000D71C2" w:rsidRPr="004B79AB">
                <w:rPr>
                  <w:rStyle w:val="Hyperlink"/>
                  <w:rFonts w:ascii="Arial" w:hAnsi="Arial" w:cs="Arial"/>
                </w:rPr>
                <w:t>National Science Foundation Proposal &amp; Award Policies and Procedures Guide (PAPPG),</w:t>
              </w:r>
            </w:hyperlink>
            <w:r w:rsidR="000D71C2" w:rsidRPr="00DD0F44">
              <w:rPr>
                <w:rFonts w:ascii="Arial" w:hAnsi="Arial" w:cs="Arial"/>
              </w:rPr>
              <w:t xml:space="preserve"> NSF 2</w:t>
            </w:r>
            <w:r w:rsidR="008132F9">
              <w:rPr>
                <w:rFonts w:ascii="Arial" w:hAnsi="Arial" w:cs="Arial"/>
              </w:rPr>
              <w:t>4</w:t>
            </w:r>
            <w:r w:rsidR="000D71C2" w:rsidRPr="00DD0F44">
              <w:rPr>
                <w:rFonts w:ascii="Arial" w:hAnsi="Arial" w:cs="Arial"/>
              </w:rPr>
              <w:t>-1</w:t>
            </w:r>
            <w:r w:rsidR="000D71C2">
              <w:rPr>
                <w:rFonts w:ascii="Arial" w:hAnsi="Arial" w:cs="Arial"/>
              </w:rPr>
              <w:t xml:space="preserve"> - effective  </w:t>
            </w:r>
            <w:r w:rsidR="008132F9">
              <w:rPr>
                <w:rFonts w:ascii="Arial" w:hAnsi="Arial" w:cs="Arial"/>
              </w:rPr>
              <w:t xml:space="preserve"> May 20, 2024</w:t>
            </w:r>
          </w:p>
        </w:tc>
      </w:tr>
    </w:tbl>
    <w:p w14:paraId="55F1A351" w14:textId="28F3A99D" w:rsidR="00FB3FED" w:rsidRPr="002B1DE8" w:rsidRDefault="00FB3FED" w:rsidP="005B3FBD">
      <w:pPr>
        <w:pStyle w:val="Default"/>
        <w:spacing w:line="259" w:lineRule="auto"/>
        <w:ind w:left="1080"/>
        <w:rPr>
          <w:rFonts w:cs="Arial"/>
        </w:rPr>
      </w:pPr>
    </w:p>
    <w:sectPr w:rsidR="00FB3FED" w:rsidRPr="002B1DE8" w:rsidSect="00AA3D83">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B9D2B" w14:textId="77777777" w:rsidR="00564174" w:rsidRDefault="00564174" w:rsidP="006965FD">
      <w:pPr>
        <w:spacing w:after="0" w:line="240" w:lineRule="auto"/>
      </w:pPr>
      <w:r>
        <w:separator/>
      </w:r>
    </w:p>
  </w:endnote>
  <w:endnote w:type="continuationSeparator" w:id="0">
    <w:p w14:paraId="15B7502E" w14:textId="77777777" w:rsidR="00564174" w:rsidRDefault="00564174" w:rsidP="006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51447"/>
      <w:docPartObj>
        <w:docPartGallery w:val="Page Numbers (Bottom of Page)"/>
        <w:docPartUnique/>
      </w:docPartObj>
    </w:sdtPr>
    <w:sdtEndPr>
      <w:rPr>
        <w:noProof/>
      </w:rPr>
    </w:sdtEndPr>
    <w:sdtContent>
      <w:p w14:paraId="50B4E812" w14:textId="47311880" w:rsidR="009122A1" w:rsidRDefault="00912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04475" w14:textId="77777777" w:rsidR="009122A1" w:rsidRDefault="0091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21A89" w14:textId="77777777" w:rsidR="00564174" w:rsidRDefault="00564174" w:rsidP="006965FD">
      <w:pPr>
        <w:spacing w:after="0" w:line="240" w:lineRule="auto"/>
      </w:pPr>
      <w:r>
        <w:separator/>
      </w:r>
    </w:p>
  </w:footnote>
  <w:footnote w:type="continuationSeparator" w:id="0">
    <w:p w14:paraId="1B60C279" w14:textId="77777777" w:rsidR="00564174" w:rsidRDefault="00564174" w:rsidP="00696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0ACC"/>
    <w:multiLevelType w:val="hybridMultilevel"/>
    <w:tmpl w:val="ED882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F97D9E"/>
    <w:multiLevelType w:val="hybridMultilevel"/>
    <w:tmpl w:val="D05A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0676C"/>
    <w:multiLevelType w:val="hybridMultilevel"/>
    <w:tmpl w:val="EDCEBB4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3D6A74"/>
    <w:multiLevelType w:val="hybridMultilevel"/>
    <w:tmpl w:val="E29C29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EC548A"/>
    <w:multiLevelType w:val="hybridMultilevel"/>
    <w:tmpl w:val="F1B65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7B4CBF"/>
    <w:multiLevelType w:val="hybridMultilevel"/>
    <w:tmpl w:val="1178AD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75ADF"/>
    <w:multiLevelType w:val="hybridMultilevel"/>
    <w:tmpl w:val="DFF08980"/>
    <w:lvl w:ilvl="0" w:tplc="8CE81F88">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12371E"/>
    <w:multiLevelType w:val="hybridMultilevel"/>
    <w:tmpl w:val="9822F52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44B327B"/>
    <w:multiLevelType w:val="hybridMultilevel"/>
    <w:tmpl w:val="5F9A1B6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C3060D"/>
    <w:multiLevelType w:val="hybridMultilevel"/>
    <w:tmpl w:val="D4264672"/>
    <w:lvl w:ilvl="0" w:tplc="1524582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5360A"/>
    <w:multiLevelType w:val="hybridMultilevel"/>
    <w:tmpl w:val="D050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5066F"/>
    <w:multiLevelType w:val="hybridMultilevel"/>
    <w:tmpl w:val="D28A6E66"/>
    <w:lvl w:ilvl="0" w:tplc="AD0C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5DDD"/>
    <w:multiLevelType w:val="hybridMultilevel"/>
    <w:tmpl w:val="3F46E3D8"/>
    <w:lvl w:ilvl="0" w:tplc="611E2AA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EF28B8"/>
    <w:multiLevelType w:val="hybridMultilevel"/>
    <w:tmpl w:val="E0AE1F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0C13C7"/>
    <w:multiLevelType w:val="hybridMultilevel"/>
    <w:tmpl w:val="2E64F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814A8"/>
    <w:multiLevelType w:val="hybridMultilevel"/>
    <w:tmpl w:val="BF0849AC"/>
    <w:lvl w:ilvl="0" w:tplc="9814DE4C">
      <w:start w:val="1"/>
      <w:numFmt w:val="decimal"/>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2B3362"/>
    <w:multiLevelType w:val="hybridMultilevel"/>
    <w:tmpl w:val="90045322"/>
    <w:lvl w:ilvl="0" w:tplc="A0069564">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CB0EBF"/>
    <w:multiLevelType w:val="hybridMultilevel"/>
    <w:tmpl w:val="694A9DEA"/>
    <w:lvl w:ilvl="0" w:tplc="9692D8B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62802"/>
    <w:multiLevelType w:val="hybridMultilevel"/>
    <w:tmpl w:val="FE64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F5C9D"/>
    <w:multiLevelType w:val="hybridMultilevel"/>
    <w:tmpl w:val="24845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C41819"/>
    <w:multiLevelType w:val="hybridMultilevel"/>
    <w:tmpl w:val="BB66E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AE48E1"/>
    <w:multiLevelType w:val="hybridMultilevel"/>
    <w:tmpl w:val="7BA29B56"/>
    <w:lvl w:ilvl="0" w:tplc="6D3E44CE">
      <w:start w:val="1"/>
      <w:numFmt w:val="upperLetter"/>
      <w:lvlText w:val="%1."/>
      <w:lvlJc w:val="left"/>
      <w:pPr>
        <w:ind w:left="720" w:hanging="360"/>
      </w:pPr>
      <w:rPr>
        <w:rFonts w:hint="default"/>
        <w:b/>
      </w:rPr>
    </w:lvl>
    <w:lvl w:ilvl="1" w:tplc="DE90B58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A2D58"/>
    <w:multiLevelType w:val="hybridMultilevel"/>
    <w:tmpl w:val="F6828724"/>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D1407"/>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9664F5"/>
    <w:multiLevelType w:val="hybridMultilevel"/>
    <w:tmpl w:val="F144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13BD9"/>
    <w:multiLevelType w:val="hybridMultilevel"/>
    <w:tmpl w:val="E7CAEEC2"/>
    <w:lvl w:ilvl="0" w:tplc="3A706A2E">
      <w:start w:val="1"/>
      <w:numFmt w:val="bullet"/>
      <w:lvlText w:val=""/>
      <w:lvlJc w:val="left"/>
      <w:pPr>
        <w:ind w:left="1440" w:hanging="360"/>
      </w:pPr>
      <w:rPr>
        <w:rFonts w:ascii="Symbol" w:hAnsi="Symbol" w:hint="default"/>
        <w:b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DC458A"/>
    <w:multiLevelType w:val="hybridMultilevel"/>
    <w:tmpl w:val="76446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1940FC"/>
    <w:multiLevelType w:val="hybridMultilevel"/>
    <w:tmpl w:val="EA56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331707"/>
    <w:multiLevelType w:val="hybridMultilevel"/>
    <w:tmpl w:val="1C4AB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485F25AB"/>
    <w:multiLevelType w:val="hybridMultilevel"/>
    <w:tmpl w:val="9EB89DD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48E07E42"/>
    <w:multiLevelType w:val="hybridMultilevel"/>
    <w:tmpl w:val="BB94BA8C"/>
    <w:lvl w:ilvl="0" w:tplc="32F67A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E704B4"/>
    <w:multiLevelType w:val="hybridMultilevel"/>
    <w:tmpl w:val="35649224"/>
    <w:lvl w:ilvl="0" w:tplc="F1B2D98C">
      <w:start w:val="1"/>
      <w:numFmt w:val="decimal"/>
      <w:lvlText w:val="%1."/>
      <w:lvlJc w:val="left"/>
      <w:pPr>
        <w:ind w:left="36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CC0418"/>
    <w:multiLevelType w:val="hybridMultilevel"/>
    <w:tmpl w:val="D5DA8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990257"/>
    <w:multiLevelType w:val="hybridMultilevel"/>
    <w:tmpl w:val="453C642A"/>
    <w:lvl w:ilvl="0" w:tplc="60062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E6B84"/>
    <w:multiLevelType w:val="hybridMultilevel"/>
    <w:tmpl w:val="F69EBD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5D093A"/>
    <w:multiLevelType w:val="hybridMultilevel"/>
    <w:tmpl w:val="763A0A2E"/>
    <w:lvl w:ilvl="0" w:tplc="D3E80168">
      <w:start w:val="1"/>
      <w:numFmt w:val="lowerLetter"/>
      <w:lvlText w:val="%1."/>
      <w:lvlJc w:val="left"/>
      <w:pPr>
        <w:ind w:left="1080" w:hanging="360"/>
      </w:pPr>
      <w:rPr>
        <w:rFonts w:ascii="Arial" w:eastAsiaTheme="minorHAnsi" w:hAnsi="Arial" w:cs="Arial"/>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20430B"/>
    <w:multiLevelType w:val="hybridMultilevel"/>
    <w:tmpl w:val="43964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D21100"/>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477599"/>
    <w:multiLevelType w:val="hybridMultilevel"/>
    <w:tmpl w:val="8A2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2E7B0B"/>
    <w:multiLevelType w:val="hybridMultilevel"/>
    <w:tmpl w:val="C4769F2C"/>
    <w:lvl w:ilvl="0" w:tplc="F2321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C69CC"/>
    <w:multiLevelType w:val="hybridMultilevel"/>
    <w:tmpl w:val="08AAB2B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73C17863"/>
    <w:multiLevelType w:val="hybridMultilevel"/>
    <w:tmpl w:val="7206E8A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664F6A"/>
    <w:multiLevelType w:val="hybridMultilevel"/>
    <w:tmpl w:val="802C7B8C"/>
    <w:lvl w:ilvl="0" w:tplc="FA4CBBA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51158"/>
    <w:multiLevelType w:val="hybridMultilevel"/>
    <w:tmpl w:val="28E65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7C4BBA"/>
    <w:multiLevelType w:val="hybridMultilevel"/>
    <w:tmpl w:val="8250A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0F614C"/>
    <w:multiLevelType w:val="hybridMultilevel"/>
    <w:tmpl w:val="DBE8DE12"/>
    <w:lvl w:ilvl="0" w:tplc="16C288F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EB3786D"/>
    <w:multiLevelType w:val="hybridMultilevel"/>
    <w:tmpl w:val="A4249D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1158176">
    <w:abstractNumId w:val="23"/>
  </w:num>
  <w:num w:numId="2" w16cid:durableId="1044450772">
    <w:abstractNumId w:val="42"/>
  </w:num>
  <w:num w:numId="3" w16cid:durableId="510023962">
    <w:abstractNumId w:val="0"/>
  </w:num>
  <w:num w:numId="4" w16cid:durableId="1019742912">
    <w:abstractNumId w:val="34"/>
  </w:num>
  <w:num w:numId="5" w16cid:durableId="1455709032">
    <w:abstractNumId w:val="40"/>
  </w:num>
  <w:num w:numId="6" w16cid:durableId="334963273">
    <w:abstractNumId w:val="31"/>
  </w:num>
  <w:num w:numId="7" w16cid:durableId="368066994">
    <w:abstractNumId w:val="24"/>
  </w:num>
  <w:num w:numId="8" w16cid:durableId="2105881541">
    <w:abstractNumId w:val="27"/>
  </w:num>
  <w:num w:numId="9" w16cid:durableId="1423601870">
    <w:abstractNumId w:val="3"/>
  </w:num>
  <w:num w:numId="10" w16cid:durableId="394477496">
    <w:abstractNumId w:val="32"/>
  </w:num>
  <w:num w:numId="11" w16cid:durableId="409356415">
    <w:abstractNumId w:val="43"/>
  </w:num>
  <w:num w:numId="12" w16cid:durableId="1032420926">
    <w:abstractNumId w:val="29"/>
  </w:num>
  <w:num w:numId="13" w16cid:durableId="26371734">
    <w:abstractNumId w:val="6"/>
  </w:num>
  <w:num w:numId="14" w16cid:durableId="1487240163">
    <w:abstractNumId w:val="14"/>
  </w:num>
  <w:num w:numId="15" w16cid:durableId="966856711">
    <w:abstractNumId w:val="46"/>
  </w:num>
  <w:num w:numId="16" w16cid:durableId="1953825340">
    <w:abstractNumId w:val="19"/>
  </w:num>
  <w:num w:numId="17" w16cid:durableId="1379892082">
    <w:abstractNumId w:val="13"/>
  </w:num>
  <w:num w:numId="18" w16cid:durableId="2125076021">
    <w:abstractNumId w:val="12"/>
  </w:num>
  <w:num w:numId="19" w16cid:durableId="712314254">
    <w:abstractNumId w:val="36"/>
  </w:num>
  <w:num w:numId="20" w16cid:durableId="1474059570">
    <w:abstractNumId w:val="8"/>
  </w:num>
  <w:num w:numId="21" w16cid:durableId="273488379">
    <w:abstractNumId w:val="22"/>
  </w:num>
  <w:num w:numId="22" w16cid:durableId="428893920">
    <w:abstractNumId w:val="2"/>
  </w:num>
  <w:num w:numId="23" w16cid:durableId="1917667841">
    <w:abstractNumId w:val="7"/>
  </w:num>
  <w:num w:numId="24" w16cid:durableId="907224114">
    <w:abstractNumId w:val="44"/>
  </w:num>
  <w:num w:numId="25" w16cid:durableId="1748267265">
    <w:abstractNumId w:val="1"/>
  </w:num>
  <w:num w:numId="26" w16cid:durableId="420830809">
    <w:abstractNumId w:val="41"/>
  </w:num>
  <w:num w:numId="27" w16cid:durableId="712121885">
    <w:abstractNumId w:val="28"/>
  </w:num>
  <w:num w:numId="28" w16cid:durableId="402918097">
    <w:abstractNumId w:val="20"/>
  </w:num>
  <w:num w:numId="29" w16cid:durableId="1204826588">
    <w:abstractNumId w:val="37"/>
  </w:num>
  <w:num w:numId="30" w16cid:durableId="1362827082">
    <w:abstractNumId w:val="4"/>
  </w:num>
  <w:num w:numId="31" w16cid:durableId="1756585943">
    <w:abstractNumId w:val="10"/>
  </w:num>
  <w:num w:numId="32" w16cid:durableId="1649553707">
    <w:abstractNumId w:val="38"/>
  </w:num>
  <w:num w:numId="33" w16cid:durableId="1602177477">
    <w:abstractNumId w:val="35"/>
  </w:num>
  <w:num w:numId="34" w16cid:durableId="2084403292">
    <w:abstractNumId w:val="5"/>
  </w:num>
  <w:num w:numId="35" w16cid:durableId="411513117">
    <w:abstractNumId w:val="21"/>
  </w:num>
  <w:num w:numId="36" w16cid:durableId="666252385">
    <w:abstractNumId w:val="17"/>
  </w:num>
  <w:num w:numId="37" w16cid:durableId="1943302093">
    <w:abstractNumId w:val="25"/>
  </w:num>
  <w:num w:numId="38" w16cid:durableId="1196575148">
    <w:abstractNumId w:val="45"/>
  </w:num>
  <w:num w:numId="39" w16cid:durableId="1963881137">
    <w:abstractNumId w:val="15"/>
  </w:num>
  <w:num w:numId="40" w16cid:durableId="1009256431">
    <w:abstractNumId w:val="30"/>
  </w:num>
  <w:num w:numId="41" w16cid:durableId="1176263006">
    <w:abstractNumId w:val="9"/>
  </w:num>
  <w:num w:numId="42" w16cid:durableId="1622765770">
    <w:abstractNumId w:val="16"/>
  </w:num>
  <w:num w:numId="43" w16cid:durableId="1752116806">
    <w:abstractNumId w:val="39"/>
  </w:num>
  <w:num w:numId="44" w16cid:durableId="2146972010">
    <w:abstractNumId w:val="33"/>
  </w:num>
  <w:num w:numId="45" w16cid:durableId="1998066972">
    <w:abstractNumId w:val="11"/>
  </w:num>
  <w:num w:numId="46" w16cid:durableId="781266036">
    <w:abstractNumId w:val="26"/>
  </w:num>
  <w:num w:numId="47" w16cid:durableId="95344537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F0"/>
    <w:rsid w:val="000006D0"/>
    <w:rsid w:val="000023E6"/>
    <w:rsid w:val="000061FA"/>
    <w:rsid w:val="00006F3C"/>
    <w:rsid w:val="00007801"/>
    <w:rsid w:val="00012164"/>
    <w:rsid w:val="0002154C"/>
    <w:rsid w:val="00021B43"/>
    <w:rsid w:val="0002311E"/>
    <w:rsid w:val="00027923"/>
    <w:rsid w:val="00030CE5"/>
    <w:rsid w:val="00030F4E"/>
    <w:rsid w:val="000325FB"/>
    <w:rsid w:val="00035A7F"/>
    <w:rsid w:val="00037991"/>
    <w:rsid w:val="00037C08"/>
    <w:rsid w:val="000418EA"/>
    <w:rsid w:val="00044D53"/>
    <w:rsid w:val="000479BF"/>
    <w:rsid w:val="00052BD5"/>
    <w:rsid w:val="0006016A"/>
    <w:rsid w:val="00060AF6"/>
    <w:rsid w:val="0006294A"/>
    <w:rsid w:val="000648AA"/>
    <w:rsid w:val="00065345"/>
    <w:rsid w:val="0006542C"/>
    <w:rsid w:val="000717A9"/>
    <w:rsid w:val="00073464"/>
    <w:rsid w:val="00073D34"/>
    <w:rsid w:val="00076F04"/>
    <w:rsid w:val="000773F6"/>
    <w:rsid w:val="00082D6B"/>
    <w:rsid w:val="00083532"/>
    <w:rsid w:val="00085E8F"/>
    <w:rsid w:val="000862A4"/>
    <w:rsid w:val="000A1B6B"/>
    <w:rsid w:val="000A241F"/>
    <w:rsid w:val="000A4773"/>
    <w:rsid w:val="000A676E"/>
    <w:rsid w:val="000A754C"/>
    <w:rsid w:val="000B07CB"/>
    <w:rsid w:val="000B16E3"/>
    <w:rsid w:val="000B39F3"/>
    <w:rsid w:val="000C4352"/>
    <w:rsid w:val="000C781E"/>
    <w:rsid w:val="000D0741"/>
    <w:rsid w:val="000D26B6"/>
    <w:rsid w:val="000D5CDE"/>
    <w:rsid w:val="000D71C2"/>
    <w:rsid w:val="000D76E0"/>
    <w:rsid w:val="000E0E63"/>
    <w:rsid w:val="000E322D"/>
    <w:rsid w:val="000E5DF6"/>
    <w:rsid w:val="000E658C"/>
    <w:rsid w:val="000E7EA8"/>
    <w:rsid w:val="000F021B"/>
    <w:rsid w:val="000F1A6C"/>
    <w:rsid w:val="000F355B"/>
    <w:rsid w:val="000F4813"/>
    <w:rsid w:val="001043A0"/>
    <w:rsid w:val="00104E5C"/>
    <w:rsid w:val="00107FB6"/>
    <w:rsid w:val="001103E6"/>
    <w:rsid w:val="00113BEE"/>
    <w:rsid w:val="0011482D"/>
    <w:rsid w:val="00115BFD"/>
    <w:rsid w:val="0011733A"/>
    <w:rsid w:val="00117418"/>
    <w:rsid w:val="001215C8"/>
    <w:rsid w:val="00133B3A"/>
    <w:rsid w:val="0014284E"/>
    <w:rsid w:val="0015109D"/>
    <w:rsid w:val="00155CFE"/>
    <w:rsid w:val="0015784F"/>
    <w:rsid w:val="0015794D"/>
    <w:rsid w:val="00157C46"/>
    <w:rsid w:val="00163BEC"/>
    <w:rsid w:val="00166997"/>
    <w:rsid w:val="00172667"/>
    <w:rsid w:val="00174680"/>
    <w:rsid w:val="00175D92"/>
    <w:rsid w:val="00176613"/>
    <w:rsid w:val="00176A08"/>
    <w:rsid w:val="00180220"/>
    <w:rsid w:val="0018142D"/>
    <w:rsid w:val="00181ADF"/>
    <w:rsid w:val="00181FA7"/>
    <w:rsid w:val="00193016"/>
    <w:rsid w:val="00195E1B"/>
    <w:rsid w:val="001974AF"/>
    <w:rsid w:val="001976FD"/>
    <w:rsid w:val="001A231F"/>
    <w:rsid w:val="001A3381"/>
    <w:rsid w:val="001A4033"/>
    <w:rsid w:val="001A4130"/>
    <w:rsid w:val="001A5F75"/>
    <w:rsid w:val="001A7C82"/>
    <w:rsid w:val="001B1E12"/>
    <w:rsid w:val="001B2595"/>
    <w:rsid w:val="001B37D1"/>
    <w:rsid w:val="001C434C"/>
    <w:rsid w:val="001C5167"/>
    <w:rsid w:val="001C6F0B"/>
    <w:rsid w:val="001D049D"/>
    <w:rsid w:val="001D08A6"/>
    <w:rsid w:val="001D1B7D"/>
    <w:rsid w:val="001D3443"/>
    <w:rsid w:val="001D390C"/>
    <w:rsid w:val="001D56A8"/>
    <w:rsid w:val="001D63DA"/>
    <w:rsid w:val="001D6827"/>
    <w:rsid w:val="001D7264"/>
    <w:rsid w:val="001D76DB"/>
    <w:rsid w:val="001D780E"/>
    <w:rsid w:val="001E37B2"/>
    <w:rsid w:val="001E70F5"/>
    <w:rsid w:val="001E7B25"/>
    <w:rsid w:val="001F038F"/>
    <w:rsid w:val="001F0C5A"/>
    <w:rsid w:val="001F21D8"/>
    <w:rsid w:val="001F2E41"/>
    <w:rsid w:val="001F2F28"/>
    <w:rsid w:val="001F3594"/>
    <w:rsid w:val="001F4FC8"/>
    <w:rsid w:val="00200F2A"/>
    <w:rsid w:val="00201CE6"/>
    <w:rsid w:val="002024ED"/>
    <w:rsid w:val="002111D1"/>
    <w:rsid w:val="00211F2F"/>
    <w:rsid w:val="0021598F"/>
    <w:rsid w:val="002174BC"/>
    <w:rsid w:val="00225ADE"/>
    <w:rsid w:val="00232491"/>
    <w:rsid w:val="002333F2"/>
    <w:rsid w:val="0023342D"/>
    <w:rsid w:val="00235744"/>
    <w:rsid w:val="002357CA"/>
    <w:rsid w:val="0023705E"/>
    <w:rsid w:val="00237CCD"/>
    <w:rsid w:val="00237EE5"/>
    <w:rsid w:val="002402D6"/>
    <w:rsid w:val="00240E0E"/>
    <w:rsid w:val="00244C7D"/>
    <w:rsid w:val="00247F36"/>
    <w:rsid w:val="0025181D"/>
    <w:rsid w:val="0025299B"/>
    <w:rsid w:val="00255138"/>
    <w:rsid w:val="00255FF9"/>
    <w:rsid w:val="002654EC"/>
    <w:rsid w:val="0026640D"/>
    <w:rsid w:val="00270233"/>
    <w:rsid w:val="00270DD4"/>
    <w:rsid w:val="002719D2"/>
    <w:rsid w:val="00273017"/>
    <w:rsid w:val="00274651"/>
    <w:rsid w:val="002760F9"/>
    <w:rsid w:val="00281568"/>
    <w:rsid w:val="00286101"/>
    <w:rsid w:val="002934AC"/>
    <w:rsid w:val="002953E5"/>
    <w:rsid w:val="002963AB"/>
    <w:rsid w:val="00296932"/>
    <w:rsid w:val="002976F7"/>
    <w:rsid w:val="002977AC"/>
    <w:rsid w:val="002A27FD"/>
    <w:rsid w:val="002A2807"/>
    <w:rsid w:val="002A528A"/>
    <w:rsid w:val="002A6A9E"/>
    <w:rsid w:val="002A6DF2"/>
    <w:rsid w:val="002B0B77"/>
    <w:rsid w:val="002B0F21"/>
    <w:rsid w:val="002B1DE8"/>
    <w:rsid w:val="002B296B"/>
    <w:rsid w:val="002B2A46"/>
    <w:rsid w:val="002B3869"/>
    <w:rsid w:val="002B54B6"/>
    <w:rsid w:val="002C157D"/>
    <w:rsid w:val="002C4744"/>
    <w:rsid w:val="002C56DF"/>
    <w:rsid w:val="002C61D4"/>
    <w:rsid w:val="002E22EC"/>
    <w:rsid w:val="002E2D76"/>
    <w:rsid w:val="002E2DFF"/>
    <w:rsid w:val="002E4699"/>
    <w:rsid w:val="002E47C7"/>
    <w:rsid w:val="002E4D21"/>
    <w:rsid w:val="002F36F5"/>
    <w:rsid w:val="002F774B"/>
    <w:rsid w:val="00302A98"/>
    <w:rsid w:val="00306112"/>
    <w:rsid w:val="00307EC2"/>
    <w:rsid w:val="00312F35"/>
    <w:rsid w:val="003135FC"/>
    <w:rsid w:val="00313DE4"/>
    <w:rsid w:val="0032182F"/>
    <w:rsid w:val="00321CD7"/>
    <w:rsid w:val="00323BB4"/>
    <w:rsid w:val="003258A3"/>
    <w:rsid w:val="00325FB9"/>
    <w:rsid w:val="00331A5A"/>
    <w:rsid w:val="00331CC6"/>
    <w:rsid w:val="003359A8"/>
    <w:rsid w:val="003402DF"/>
    <w:rsid w:val="00341458"/>
    <w:rsid w:val="0034358C"/>
    <w:rsid w:val="00344890"/>
    <w:rsid w:val="00344975"/>
    <w:rsid w:val="00345425"/>
    <w:rsid w:val="00347A13"/>
    <w:rsid w:val="00350914"/>
    <w:rsid w:val="00350FB4"/>
    <w:rsid w:val="00352C0C"/>
    <w:rsid w:val="00355F4A"/>
    <w:rsid w:val="003564EC"/>
    <w:rsid w:val="003571B4"/>
    <w:rsid w:val="00361C72"/>
    <w:rsid w:val="00362622"/>
    <w:rsid w:val="00363EEF"/>
    <w:rsid w:val="00364A98"/>
    <w:rsid w:val="003670DB"/>
    <w:rsid w:val="003674D2"/>
    <w:rsid w:val="00367958"/>
    <w:rsid w:val="00372329"/>
    <w:rsid w:val="00375054"/>
    <w:rsid w:val="00376FAF"/>
    <w:rsid w:val="00377134"/>
    <w:rsid w:val="003844B9"/>
    <w:rsid w:val="0038520F"/>
    <w:rsid w:val="00386002"/>
    <w:rsid w:val="003916DD"/>
    <w:rsid w:val="00391D46"/>
    <w:rsid w:val="00393FDF"/>
    <w:rsid w:val="00396068"/>
    <w:rsid w:val="003A10AC"/>
    <w:rsid w:val="003A130B"/>
    <w:rsid w:val="003A63DF"/>
    <w:rsid w:val="003B0E8B"/>
    <w:rsid w:val="003B14FA"/>
    <w:rsid w:val="003B5A19"/>
    <w:rsid w:val="003C0808"/>
    <w:rsid w:val="003C0EE3"/>
    <w:rsid w:val="003C32A8"/>
    <w:rsid w:val="003C3544"/>
    <w:rsid w:val="003D0A39"/>
    <w:rsid w:val="003D18DB"/>
    <w:rsid w:val="003E15B5"/>
    <w:rsid w:val="003E1757"/>
    <w:rsid w:val="003E6ADD"/>
    <w:rsid w:val="003E7BF7"/>
    <w:rsid w:val="003F057F"/>
    <w:rsid w:val="003F276E"/>
    <w:rsid w:val="003F5625"/>
    <w:rsid w:val="003F7E10"/>
    <w:rsid w:val="004047B5"/>
    <w:rsid w:val="00413069"/>
    <w:rsid w:val="00415020"/>
    <w:rsid w:val="004160A4"/>
    <w:rsid w:val="0041675D"/>
    <w:rsid w:val="00417F20"/>
    <w:rsid w:val="00423109"/>
    <w:rsid w:val="00423731"/>
    <w:rsid w:val="00425718"/>
    <w:rsid w:val="0043275B"/>
    <w:rsid w:val="00437E8D"/>
    <w:rsid w:val="00454994"/>
    <w:rsid w:val="00455B8E"/>
    <w:rsid w:val="004575DC"/>
    <w:rsid w:val="00462D09"/>
    <w:rsid w:val="00467F3C"/>
    <w:rsid w:val="0047100B"/>
    <w:rsid w:val="0047121C"/>
    <w:rsid w:val="00473E26"/>
    <w:rsid w:val="0047525A"/>
    <w:rsid w:val="00477F9E"/>
    <w:rsid w:val="00480675"/>
    <w:rsid w:val="00482842"/>
    <w:rsid w:val="004829ED"/>
    <w:rsid w:val="0048446C"/>
    <w:rsid w:val="00485DB8"/>
    <w:rsid w:val="0048648C"/>
    <w:rsid w:val="0048656B"/>
    <w:rsid w:val="00490947"/>
    <w:rsid w:val="00490965"/>
    <w:rsid w:val="00493005"/>
    <w:rsid w:val="00497AAA"/>
    <w:rsid w:val="004A250F"/>
    <w:rsid w:val="004A4811"/>
    <w:rsid w:val="004A5C6C"/>
    <w:rsid w:val="004A6ECB"/>
    <w:rsid w:val="004B02FD"/>
    <w:rsid w:val="004B0629"/>
    <w:rsid w:val="004B0FC3"/>
    <w:rsid w:val="004B2EEB"/>
    <w:rsid w:val="004B371C"/>
    <w:rsid w:val="004B477E"/>
    <w:rsid w:val="004B77BB"/>
    <w:rsid w:val="004B79AB"/>
    <w:rsid w:val="004C374B"/>
    <w:rsid w:val="004C416F"/>
    <w:rsid w:val="004C4380"/>
    <w:rsid w:val="004C64A8"/>
    <w:rsid w:val="004C6686"/>
    <w:rsid w:val="004D22D0"/>
    <w:rsid w:val="004D7311"/>
    <w:rsid w:val="004E08E5"/>
    <w:rsid w:val="004E18DE"/>
    <w:rsid w:val="004E3680"/>
    <w:rsid w:val="004E3CF4"/>
    <w:rsid w:val="004E7633"/>
    <w:rsid w:val="004F04D8"/>
    <w:rsid w:val="004F1761"/>
    <w:rsid w:val="004F3E0B"/>
    <w:rsid w:val="004F425A"/>
    <w:rsid w:val="004F4768"/>
    <w:rsid w:val="004F6CDD"/>
    <w:rsid w:val="0050434C"/>
    <w:rsid w:val="00504A87"/>
    <w:rsid w:val="005064BF"/>
    <w:rsid w:val="00506EF8"/>
    <w:rsid w:val="005074B8"/>
    <w:rsid w:val="00513167"/>
    <w:rsid w:val="00516F54"/>
    <w:rsid w:val="005234FD"/>
    <w:rsid w:val="005303F2"/>
    <w:rsid w:val="00530718"/>
    <w:rsid w:val="0053182A"/>
    <w:rsid w:val="0053209B"/>
    <w:rsid w:val="00532E5B"/>
    <w:rsid w:val="00540F7E"/>
    <w:rsid w:val="005420E2"/>
    <w:rsid w:val="00544B99"/>
    <w:rsid w:val="005452C9"/>
    <w:rsid w:val="0054569B"/>
    <w:rsid w:val="005456FD"/>
    <w:rsid w:val="00553CEA"/>
    <w:rsid w:val="005570D0"/>
    <w:rsid w:val="00557F19"/>
    <w:rsid w:val="00563402"/>
    <w:rsid w:val="00564174"/>
    <w:rsid w:val="00565544"/>
    <w:rsid w:val="00570D06"/>
    <w:rsid w:val="0057249D"/>
    <w:rsid w:val="005766D9"/>
    <w:rsid w:val="00577910"/>
    <w:rsid w:val="00580934"/>
    <w:rsid w:val="00583759"/>
    <w:rsid w:val="00584066"/>
    <w:rsid w:val="00597A66"/>
    <w:rsid w:val="005A0852"/>
    <w:rsid w:val="005A1196"/>
    <w:rsid w:val="005A6E43"/>
    <w:rsid w:val="005A703B"/>
    <w:rsid w:val="005B19D5"/>
    <w:rsid w:val="005B1F88"/>
    <w:rsid w:val="005B3610"/>
    <w:rsid w:val="005B3FBD"/>
    <w:rsid w:val="005C08CA"/>
    <w:rsid w:val="005C158B"/>
    <w:rsid w:val="005D0A86"/>
    <w:rsid w:val="005D50E6"/>
    <w:rsid w:val="005D57D9"/>
    <w:rsid w:val="005E1060"/>
    <w:rsid w:val="005E4CDB"/>
    <w:rsid w:val="005E5022"/>
    <w:rsid w:val="005E7EC1"/>
    <w:rsid w:val="005F1169"/>
    <w:rsid w:val="005F4364"/>
    <w:rsid w:val="005F55F8"/>
    <w:rsid w:val="005F58C4"/>
    <w:rsid w:val="005F7C56"/>
    <w:rsid w:val="00610DFE"/>
    <w:rsid w:val="00622A16"/>
    <w:rsid w:val="00622CE3"/>
    <w:rsid w:val="00625E45"/>
    <w:rsid w:val="00631642"/>
    <w:rsid w:val="006319F1"/>
    <w:rsid w:val="006325B6"/>
    <w:rsid w:val="0063293D"/>
    <w:rsid w:val="0063315F"/>
    <w:rsid w:val="006351B6"/>
    <w:rsid w:val="00635E12"/>
    <w:rsid w:val="006405C1"/>
    <w:rsid w:val="00647324"/>
    <w:rsid w:val="006478F5"/>
    <w:rsid w:val="00651A58"/>
    <w:rsid w:val="00651A6E"/>
    <w:rsid w:val="00652D86"/>
    <w:rsid w:val="006537CF"/>
    <w:rsid w:val="00654167"/>
    <w:rsid w:val="00655C4F"/>
    <w:rsid w:val="00660203"/>
    <w:rsid w:val="00662D26"/>
    <w:rsid w:val="00664BFB"/>
    <w:rsid w:val="00667052"/>
    <w:rsid w:val="006676ED"/>
    <w:rsid w:val="00667CAA"/>
    <w:rsid w:val="00672460"/>
    <w:rsid w:val="0067750C"/>
    <w:rsid w:val="006826BE"/>
    <w:rsid w:val="00682700"/>
    <w:rsid w:val="00683C72"/>
    <w:rsid w:val="00684947"/>
    <w:rsid w:val="00685043"/>
    <w:rsid w:val="006919B5"/>
    <w:rsid w:val="00692EF7"/>
    <w:rsid w:val="00693FAE"/>
    <w:rsid w:val="006965FD"/>
    <w:rsid w:val="006A40FC"/>
    <w:rsid w:val="006A43AE"/>
    <w:rsid w:val="006A4ED2"/>
    <w:rsid w:val="006A611D"/>
    <w:rsid w:val="006A64B6"/>
    <w:rsid w:val="006B059C"/>
    <w:rsid w:val="006B079F"/>
    <w:rsid w:val="006B1085"/>
    <w:rsid w:val="006B1F00"/>
    <w:rsid w:val="006B2735"/>
    <w:rsid w:val="006B4009"/>
    <w:rsid w:val="006B435F"/>
    <w:rsid w:val="006C088C"/>
    <w:rsid w:val="006C3777"/>
    <w:rsid w:val="006C4547"/>
    <w:rsid w:val="006C688B"/>
    <w:rsid w:val="006D01B1"/>
    <w:rsid w:val="006D09E2"/>
    <w:rsid w:val="006D11BD"/>
    <w:rsid w:val="006D30B5"/>
    <w:rsid w:val="006D7456"/>
    <w:rsid w:val="006E2BF2"/>
    <w:rsid w:val="006E41BF"/>
    <w:rsid w:val="006E6A84"/>
    <w:rsid w:val="006F161E"/>
    <w:rsid w:val="006F4613"/>
    <w:rsid w:val="006F6EE3"/>
    <w:rsid w:val="00700742"/>
    <w:rsid w:val="00700853"/>
    <w:rsid w:val="00700A72"/>
    <w:rsid w:val="007051D1"/>
    <w:rsid w:val="00710366"/>
    <w:rsid w:val="00710B6C"/>
    <w:rsid w:val="0071627B"/>
    <w:rsid w:val="00716BAC"/>
    <w:rsid w:val="00717AD8"/>
    <w:rsid w:val="00720742"/>
    <w:rsid w:val="007237FD"/>
    <w:rsid w:val="00723841"/>
    <w:rsid w:val="00724B4A"/>
    <w:rsid w:val="00730164"/>
    <w:rsid w:val="007361AA"/>
    <w:rsid w:val="007362B1"/>
    <w:rsid w:val="00736318"/>
    <w:rsid w:val="00737210"/>
    <w:rsid w:val="0073790D"/>
    <w:rsid w:val="007403E0"/>
    <w:rsid w:val="007418B8"/>
    <w:rsid w:val="00743B38"/>
    <w:rsid w:val="00743C62"/>
    <w:rsid w:val="00743D13"/>
    <w:rsid w:val="00745719"/>
    <w:rsid w:val="0074686A"/>
    <w:rsid w:val="007501DD"/>
    <w:rsid w:val="0075171F"/>
    <w:rsid w:val="0075732E"/>
    <w:rsid w:val="00762215"/>
    <w:rsid w:val="0076438A"/>
    <w:rsid w:val="00767EE0"/>
    <w:rsid w:val="00771CF1"/>
    <w:rsid w:val="00772066"/>
    <w:rsid w:val="00773D5E"/>
    <w:rsid w:val="00776FF1"/>
    <w:rsid w:val="00780CD4"/>
    <w:rsid w:val="0078172F"/>
    <w:rsid w:val="007826AD"/>
    <w:rsid w:val="00784777"/>
    <w:rsid w:val="0078684B"/>
    <w:rsid w:val="00791DA8"/>
    <w:rsid w:val="00793DFD"/>
    <w:rsid w:val="00794CDF"/>
    <w:rsid w:val="007A0DCC"/>
    <w:rsid w:val="007A1EC5"/>
    <w:rsid w:val="007A38DB"/>
    <w:rsid w:val="007A5231"/>
    <w:rsid w:val="007A6E2C"/>
    <w:rsid w:val="007A7E3F"/>
    <w:rsid w:val="007B0434"/>
    <w:rsid w:val="007B22B8"/>
    <w:rsid w:val="007B34C3"/>
    <w:rsid w:val="007B39B4"/>
    <w:rsid w:val="007B45C3"/>
    <w:rsid w:val="007B4CBE"/>
    <w:rsid w:val="007C004E"/>
    <w:rsid w:val="007C0CBD"/>
    <w:rsid w:val="007C10B5"/>
    <w:rsid w:val="007C11BB"/>
    <w:rsid w:val="007C7B8F"/>
    <w:rsid w:val="007D461E"/>
    <w:rsid w:val="007D70B2"/>
    <w:rsid w:val="007E006D"/>
    <w:rsid w:val="007E0EE3"/>
    <w:rsid w:val="007E2EFC"/>
    <w:rsid w:val="007E485A"/>
    <w:rsid w:val="007E62B7"/>
    <w:rsid w:val="007E6BEB"/>
    <w:rsid w:val="0080114F"/>
    <w:rsid w:val="00801E1A"/>
    <w:rsid w:val="00802E38"/>
    <w:rsid w:val="0080501D"/>
    <w:rsid w:val="008132F9"/>
    <w:rsid w:val="00826B82"/>
    <w:rsid w:val="00832C60"/>
    <w:rsid w:val="00834CB3"/>
    <w:rsid w:val="00840D61"/>
    <w:rsid w:val="00841A87"/>
    <w:rsid w:val="0084202E"/>
    <w:rsid w:val="00847B6B"/>
    <w:rsid w:val="00847BEE"/>
    <w:rsid w:val="0085518C"/>
    <w:rsid w:val="00860BEF"/>
    <w:rsid w:val="00861865"/>
    <w:rsid w:val="00861F0F"/>
    <w:rsid w:val="008656BA"/>
    <w:rsid w:val="00865A1F"/>
    <w:rsid w:val="00872C1C"/>
    <w:rsid w:val="00873738"/>
    <w:rsid w:val="008748D5"/>
    <w:rsid w:val="008762AC"/>
    <w:rsid w:val="008820FE"/>
    <w:rsid w:val="008851B8"/>
    <w:rsid w:val="00885DD9"/>
    <w:rsid w:val="00885E7F"/>
    <w:rsid w:val="00896E3B"/>
    <w:rsid w:val="008A05FC"/>
    <w:rsid w:val="008A1827"/>
    <w:rsid w:val="008A29D7"/>
    <w:rsid w:val="008A48BD"/>
    <w:rsid w:val="008A5B7D"/>
    <w:rsid w:val="008A5FB2"/>
    <w:rsid w:val="008B1144"/>
    <w:rsid w:val="008B4944"/>
    <w:rsid w:val="008B66CB"/>
    <w:rsid w:val="008C205B"/>
    <w:rsid w:val="008C31CD"/>
    <w:rsid w:val="008C4ED0"/>
    <w:rsid w:val="008C5E69"/>
    <w:rsid w:val="008C79B3"/>
    <w:rsid w:val="008D0A3A"/>
    <w:rsid w:val="008D0C15"/>
    <w:rsid w:val="008D36E8"/>
    <w:rsid w:val="008D4068"/>
    <w:rsid w:val="008D5354"/>
    <w:rsid w:val="008D61CE"/>
    <w:rsid w:val="008D63D7"/>
    <w:rsid w:val="008E37F6"/>
    <w:rsid w:val="008E60D5"/>
    <w:rsid w:val="008F3090"/>
    <w:rsid w:val="008F3B9E"/>
    <w:rsid w:val="008F4CF7"/>
    <w:rsid w:val="00900E1D"/>
    <w:rsid w:val="00903CCA"/>
    <w:rsid w:val="009040A1"/>
    <w:rsid w:val="00906639"/>
    <w:rsid w:val="00906F38"/>
    <w:rsid w:val="009122A1"/>
    <w:rsid w:val="00913931"/>
    <w:rsid w:val="00914A21"/>
    <w:rsid w:val="00917DF1"/>
    <w:rsid w:val="0092209C"/>
    <w:rsid w:val="00922AA3"/>
    <w:rsid w:val="00924A16"/>
    <w:rsid w:val="00931356"/>
    <w:rsid w:val="00931C0C"/>
    <w:rsid w:val="009364CE"/>
    <w:rsid w:val="0094178C"/>
    <w:rsid w:val="00942520"/>
    <w:rsid w:val="009503A4"/>
    <w:rsid w:val="00951368"/>
    <w:rsid w:val="009553D7"/>
    <w:rsid w:val="00956F73"/>
    <w:rsid w:val="00957954"/>
    <w:rsid w:val="00960904"/>
    <w:rsid w:val="00961EA0"/>
    <w:rsid w:val="00963B30"/>
    <w:rsid w:val="00964ECF"/>
    <w:rsid w:val="009718D3"/>
    <w:rsid w:val="009738D3"/>
    <w:rsid w:val="00976BC5"/>
    <w:rsid w:val="009814C9"/>
    <w:rsid w:val="00982EA7"/>
    <w:rsid w:val="009839CB"/>
    <w:rsid w:val="00983EEF"/>
    <w:rsid w:val="0098472A"/>
    <w:rsid w:val="00984D15"/>
    <w:rsid w:val="00984E12"/>
    <w:rsid w:val="00987D76"/>
    <w:rsid w:val="00993F4E"/>
    <w:rsid w:val="00994DA4"/>
    <w:rsid w:val="009976D7"/>
    <w:rsid w:val="009A1A0B"/>
    <w:rsid w:val="009A4037"/>
    <w:rsid w:val="009A4DDC"/>
    <w:rsid w:val="009A4FE1"/>
    <w:rsid w:val="009A5E9B"/>
    <w:rsid w:val="009A781F"/>
    <w:rsid w:val="009B1E4B"/>
    <w:rsid w:val="009B1F8F"/>
    <w:rsid w:val="009B238D"/>
    <w:rsid w:val="009B66F0"/>
    <w:rsid w:val="009C12BC"/>
    <w:rsid w:val="009C48CE"/>
    <w:rsid w:val="009C4A06"/>
    <w:rsid w:val="009E71E0"/>
    <w:rsid w:val="009E79AD"/>
    <w:rsid w:val="009F6DFC"/>
    <w:rsid w:val="00A0310E"/>
    <w:rsid w:val="00A04917"/>
    <w:rsid w:val="00A05817"/>
    <w:rsid w:val="00A078E6"/>
    <w:rsid w:val="00A109D5"/>
    <w:rsid w:val="00A131A3"/>
    <w:rsid w:val="00A137EF"/>
    <w:rsid w:val="00A14AB0"/>
    <w:rsid w:val="00A20A7A"/>
    <w:rsid w:val="00A20B03"/>
    <w:rsid w:val="00A23A1D"/>
    <w:rsid w:val="00A30059"/>
    <w:rsid w:val="00A3422A"/>
    <w:rsid w:val="00A34447"/>
    <w:rsid w:val="00A35729"/>
    <w:rsid w:val="00A35E76"/>
    <w:rsid w:val="00A41D32"/>
    <w:rsid w:val="00A547C1"/>
    <w:rsid w:val="00A54F25"/>
    <w:rsid w:val="00A5661A"/>
    <w:rsid w:val="00A61441"/>
    <w:rsid w:val="00A66149"/>
    <w:rsid w:val="00A67B5E"/>
    <w:rsid w:val="00A7080A"/>
    <w:rsid w:val="00A70CC8"/>
    <w:rsid w:val="00A75851"/>
    <w:rsid w:val="00A77FA5"/>
    <w:rsid w:val="00A834BB"/>
    <w:rsid w:val="00A83F7F"/>
    <w:rsid w:val="00A84F86"/>
    <w:rsid w:val="00A9484C"/>
    <w:rsid w:val="00A96BAC"/>
    <w:rsid w:val="00AA105E"/>
    <w:rsid w:val="00AA3D83"/>
    <w:rsid w:val="00AA5A19"/>
    <w:rsid w:val="00AB0210"/>
    <w:rsid w:val="00AB57C0"/>
    <w:rsid w:val="00AB7605"/>
    <w:rsid w:val="00AC168F"/>
    <w:rsid w:val="00AC4A6C"/>
    <w:rsid w:val="00AD599C"/>
    <w:rsid w:val="00AD5F87"/>
    <w:rsid w:val="00AD68B3"/>
    <w:rsid w:val="00AD6BC2"/>
    <w:rsid w:val="00AD7366"/>
    <w:rsid w:val="00AF27ED"/>
    <w:rsid w:val="00AF7B78"/>
    <w:rsid w:val="00B00907"/>
    <w:rsid w:val="00B03652"/>
    <w:rsid w:val="00B0416A"/>
    <w:rsid w:val="00B04C32"/>
    <w:rsid w:val="00B05232"/>
    <w:rsid w:val="00B0528D"/>
    <w:rsid w:val="00B136FB"/>
    <w:rsid w:val="00B1558E"/>
    <w:rsid w:val="00B159D4"/>
    <w:rsid w:val="00B15C1C"/>
    <w:rsid w:val="00B169E2"/>
    <w:rsid w:val="00B20C56"/>
    <w:rsid w:val="00B21255"/>
    <w:rsid w:val="00B226B2"/>
    <w:rsid w:val="00B231F0"/>
    <w:rsid w:val="00B243F8"/>
    <w:rsid w:val="00B24664"/>
    <w:rsid w:val="00B2653F"/>
    <w:rsid w:val="00B26B2E"/>
    <w:rsid w:val="00B31BBB"/>
    <w:rsid w:val="00B31F84"/>
    <w:rsid w:val="00B404A8"/>
    <w:rsid w:val="00B404DB"/>
    <w:rsid w:val="00B46984"/>
    <w:rsid w:val="00B472BA"/>
    <w:rsid w:val="00B53EF1"/>
    <w:rsid w:val="00B55388"/>
    <w:rsid w:val="00B56786"/>
    <w:rsid w:val="00B65D8C"/>
    <w:rsid w:val="00B67119"/>
    <w:rsid w:val="00B71A43"/>
    <w:rsid w:val="00B71ACE"/>
    <w:rsid w:val="00B720D2"/>
    <w:rsid w:val="00B7365C"/>
    <w:rsid w:val="00B76F47"/>
    <w:rsid w:val="00B82262"/>
    <w:rsid w:val="00B83C09"/>
    <w:rsid w:val="00B94A5B"/>
    <w:rsid w:val="00B9569B"/>
    <w:rsid w:val="00BA0110"/>
    <w:rsid w:val="00BA1B0B"/>
    <w:rsid w:val="00BA7BC0"/>
    <w:rsid w:val="00BB088D"/>
    <w:rsid w:val="00BB2796"/>
    <w:rsid w:val="00BB7FDD"/>
    <w:rsid w:val="00BC0BD1"/>
    <w:rsid w:val="00BC0C33"/>
    <w:rsid w:val="00BD0890"/>
    <w:rsid w:val="00BE13FD"/>
    <w:rsid w:val="00BE195C"/>
    <w:rsid w:val="00BE3E80"/>
    <w:rsid w:val="00BE4862"/>
    <w:rsid w:val="00BE768E"/>
    <w:rsid w:val="00BE7815"/>
    <w:rsid w:val="00BF3184"/>
    <w:rsid w:val="00BF4A21"/>
    <w:rsid w:val="00BF53FF"/>
    <w:rsid w:val="00BF5DAA"/>
    <w:rsid w:val="00BF6A14"/>
    <w:rsid w:val="00C04F99"/>
    <w:rsid w:val="00C05DE6"/>
    <w:rsid w:val="00C11C12"/>
    <w:rsid w:val="00C12FE4"/>
    <w:rsid w:val="00C1520B"/>
    <w:rsid w:val="00C16210"/>
    <w:rsid w:val="00C2085F"/>
    <w:rsid w:val="00C22AE3"/>
    <w:rsid w:val="00C25467"/>
    <w:rsid w:val="00C25F7A"/>
    <w:rsid w:val="00C260C2"/>
    <w:rsid w:val="00C32CB6"/>
    <w:rsid w:val="00C4276B"/>
    <w:rsid w:val="00C569D2"/>
    <w:rsid w:val="00C64543"/>
    <w:rsid w:val="00C65A98"/>
    <w:rsid w:val="00C65B0D"/>
    <w:rsid w:val="00C66EB7"/>
    <w:rsid w:val="00C66F3A"/>
    <w:rsid w:val="00C71AA2"/>
    <w:rsid w:val="00C73AA8"/>
    <w:rsid w:val="00C75216"/>
    <w:rsid w:val="00C756A7"/>
    <w:rsid w:val="00C77412"/>
    <w:rsid w:val="00C775DC"/>
    <w:rsid w:val="00C778EB"/>
    <w:rsid w:val="00C82324"/>
    <w:rsid w:val="00C900C0"/>
    <w:rsid w:val="00CA0A77"/>
    <w:rsid w:val="00CA2039"/>
    <w:rsid w:val="00CA2DD3"/>
    <w:rsid w:val="00CA35BC"/>
    <w:rsid w:val="00CA393E"/>
    <w:rsid w:val="00CA4868"/>
    <w:rsid w:val="00CA4C87"/>
    <w:rsid w:val="00CA59C9"/>
    <w:rsid w:val="00CA7AE1"/>
    <w:rsid w:val="00CA7D02"/>
    <w:rsid w:val="00CB2332"/>
    <w:rsid w:val="00CB3A12"/>
    <w:rsid w:val="00CB5067"/>
    <w:rsid w:val="00CB55FE"/>
    <w:rsid w:val="00CC1ABC"/>
    <w:rsid w:val="00CC489B"/>
    <w:rsid w:val="00CC48AF"/>
    <w:rsid w:val="00CD374D"/>
    <w:rsid w:val="00CD56A6"/>
    <w:rsid w:val="00CD7D7F"/>
    <w:rsid w:val="00CE40B9"/>
    <w:rsid w:val="00CE4D0F"/>
    <w:rsid w:val="00CF0BD3"/>
    <w:rsid w:val="00CF140C"/>
    <w:rsid w:val="00CF1672"/>
    <w:rsid w:val="00CF1DBB"/>
    <w:rsid w:val="00CF2AF0"/>
    <w:rsid w:val="00CF540F"/>
    <w:rsid w:val="00CF7118"/>
    <w:rsid w:val="00CF74D7"/>
    <w:rsid w:val="00CF7946"/>
    <w:rsid w:val="00D0169E"/>
    <w:rsid w:val="00D01B4A"/>
    <w:rsid w:val="00D03B1A"/>
    <w:rsid w:val="00D04351"/>
    <w:rsid w:val="00D05AF6"/>
    <w:rsid w:val="00D06D5C"/>
    <w:rsid w:val="00D07BDF"/>
    <w:rsid w:val="00D109A0"/>
    <w:rsid w:val="00D10CB1"/>
    <w:rsid w:val="00D11122"/>
    <w:rsid w:val="00D12CCC"/>
    <w:rsid w:val="00D12E50"/>
    <w:rsid w:val="00D142D8"/>
    <w:rsid w:val="00D157FD"/>
    <w:rsid w:val="00D21752"/>
    <w:rsid w:val="00D2202F"/>
    <w:rsid w:val="00D22098"/>
    <w:rsid w:val="00D23544"/>
    <w:rsid w:val="00D23A91"/>
    <w:rsid w:val="00D25AD3"/>
    <w:rsid w:val="00D32131"/>
    <w:rsid w:val="00D32BCB"/>
    <w:rsid w:val="00D33F04"/>
    <w:rsid w:val="00D34097"/>
    <w:rsid w:val="00D366EF"/>
    <w:rsid w:val="00D44664"/>
    <w:rsid w:val="00D469D3"/>
    <w:rsid w:val="00D472AC"/>
    <w:rsid w:val="00D4730C"/>
    <w:rsid w:val="00D50192"/>
    <w:rsid w:val="00D51607"/>
    <w:rsid w:val="00D53AC0"/>
    <w:rsid w:val="00D53E3C"/>
    <w:rsid w:val="00D549F0"/>
    <w:rsid w:val="00D56D6E"/>
    <w:rsid w:val="00D62793"/>
    <w:rsid w:val="00D62E7A"/>
    <w:rsid w:val="00D634DA"/>
    <w:rsid w:val="00D63E9C"/>
    <w:rsid w:val="00D6566B"/>
    <w:rsid w:val="00D93DB3"/>
    <w:rsid w:val="00D947D0"/>
    <w:rsid w:val="00DA1389"/>
    <w:rsid w:val="00DA1767"/>
    <w:rsid w:val="00DA3497"/>
    <w:rsid w:val="00DA4853"/>
    <w:rsid w:val="00DA4F5E"/>
    <w:rsid w:val="00DA61A3"/>
    <w:rsid w:val="00DA7CEE"/>
    <w:rsid w:val="00DB03C0"/>
    <w:rsid w:val="00DB7259"/>
    <w:rsid w:val="00DC3486"/>
    <w:rsid w:val="00DC34F5"/>
    <w:rsid w:val="00DC3689"/>
    <w:rsid w:val="00DC49D2"/>
    <w:rsid w:val="00DC53C4"/>
    <w:rsid w:val="00DC5C56"/>
    <w:rsid w:val="00DC6536"/>
    <w:rsid w:val="00DC6907"/>
    <w:rsid w:val="00DD240D"/>
    <w:rsid w:val="00DD5D6C"/>
    <w:rsid w:val="00DD5F4C"/>
    <w:rsid w:val="00DD6CE0"/>
    <w:rsid w:val="00DE0087"/>
    <w:rsid w:val="00DE258D"/>
    <w:rsid w:val="00DF148A"/>
    <w:rsid w:val="00DF28C4"/>
    <w:rsid w:val="00DF5B7B"/>
    <w:rsid w:val="00E02603"/>
    <w:rsid w:val="00E02DC8"/>
    <w:rsid w:val="00E06BFC"/>
    <w:rsid w:val="00E1578C"/>
    <w:rsid w:val="00E20E38"/>
    <w:rsid w:val="00E20EF3"/>
    <w:rsid w:val="00E21BF3"/>
    <w:rsid w:val="00E232E6"/>
    <w:rsid w:val="00E27ECD"/>
    <w:rsid w:val="00E3365E"/>
    <w:rsid w:val="00E33727"/>
    <w:rsid w:val="00E33AB0"/>
    <w:rsid w:val="00E36C6C"/>
    <w:rsid w:val="00E433B6"/>
    <w:rsid w:val="00E509BC"/>
    <w:rsid w:val="00E5205F"/>
    <w:rsid w:val="00E5219E"/>
    <w:rsid w:val="00E5371A"/>
    <w:rsid w:val="00E548EB"/>
    <w:rsid w:val="00E62CB5"/>
    <w:rsid w:val="00E63E64"/>
    <w:rsid w:val="00E642DF"/>
    <w:rsid w:val="00E6501E"/>
    <w:rsid w:val="00E657CF"/>
    <w:rsid w:val="00E67285"/>
    <w:rsid w:val="00E7094C"/>
    <w:rsid w:val="00E720C7"/>
    <w:rsid w:val="00E7212C"/>
    <w:rsid w:val="00E74612"/>
    <w:rsid w:val="00E808F4"/>
    <w:rsid w:val="00E83317"/>
    <w:rsid w:val="00E860C1"/>
    <w:rsid w:val="00E91E4E"/>
    <w:rsid w:val="00E97803"/>
    <w:rsid w:val="00EA00D8"/>
    <w:rsid w:val="00EA13B6"/>
    <w:rsid w:val="00EA2BAC"/>
    <w:rsid w:val="00EA2DC7"/>
    <w:rsid w:val="00EA5EB6"/>
    <w:rsid w:val="00EA673D"/>
    <w:rsid w:val="00EA689D"/>
    <w:rsid w:val="00EB0EF8"/>
    <w:rsid w:val="00EB0F0C"/>
    <w:rsid w:val="00EB47F9"/>
    <w:rsid w:val="00EB615D"/>
    <w:rsid w:val="00EB7B32"/>
    <w:rsid w:val="00EC1F28"/>
    <w:rsid w:val="00EC2BD3"/>
    <w:rsid w:val="00EC3560"/>
    <w:rsid w:val="00EC5424"/>
    <w:rsid w:val="00EC5EA9"/>
    <w:rsid w:val="00EC7551"/>
    <w:rsid w:val="00ED030E"/>
    <w:rsid w:val="00ED0B05"/>
    <w:rsid w:val="00ED18C0"/>
    <w:rsid w:val="00ED52F9"/>
    <w:rsid w:val="00ED5323"/>
    <w:rsid w:val="00ED6A15"/>
    <w:rsid w:val="00ED73A5"/>
    <w:rsid w:val="00EE1A6E"/>
    <w:rsid w:val="00EE32AF"/>
    <w:rsid w:val="00EE3797"/>
    <w:rsid w:val="00EE50F5"/>
    <w:rsid w:val="00EF15BD"/>
    <w:rsid w:val="00EF6AD5"/>
    <w:rsid w:val="00F05034"/>
    <w:rsid w:val="00F067CE"/>
    <w:rsid w:val="00F11258"/>
    <w:rsid w:val="00F20CA5"/>
    <w:rsid w:val="00F21884"/>
    <w:rsid w:val="00F2372C"/>
    <w:rsid w:val="00F2524E"/>
    <w:rsid w:val="00F2730E"/>
    <w:rsid w:val="00F27C5E"/>
    <w:rsid w:val="00F31B6B"/>
    <w:rsid w:val="00F32749"/>
    <w:rsid w:val="00F32C30"/>
    <w:rsid w:val="00F3366B"/>
    <w:rsid w:val="00F347B6"/>
    <w:rsid w:val="00F34A22"/>
    <w:rsid w:val="00F36154"/>
    <w:rsid w:val="00F37FAD"/>
    <w:rsid w:val="00F4068C"/>
    <w:rsid w:val="00F44672"/>
    <w:rsid w:val="00F44CFA"/>
    <w:rsid w:val="00F461EB"/>
    <w:rsid w:val="00F468FD"/>
    <w:rsid w:val="00F5014E"/>
    <w:rsid w:val="00F50A13"/>
    <w:rsid w:val="00F51115"/>
    <w:rsid w:val="00F53ED8"/>
    <w:rsid w:val="00F54873"/>
    <w:rsid w:val="00F55DDE"/>
    <w:rsid w:val="00F55F5D"/>
    <w:rsid w:val="00F56570"/>
    <w:rsid w:val="00F622CF"/>
    <w:rsid w:val="00F63730"/>
    <w:rsid w:val="00F652E9"/>
    <w:rsid w:val="00F67007"/>
    <w:rsid w:val="00F746EC"/>
    <w:rsid w:val="00F7526A"/>
    <w:rsid w:val="00F80969"/>
    <w:rsid w:val="00F83DF8"/>
    <w:rsid w:val="00F8437F"/>
    <w:rsid w:val="00F84BF0"/>
    <w:rsid w:val="00F84CFA"/>
    <w:rsid w:val="00F85972"/>
    <w:rsid w:val="00F85DB0"/>
    <w:rsid w:val="00F90552"/>
    <w:rsid w:val="00F90A34"/>
    <w:rsid w:val="00F910B8"/>
    <w:rsid w:val="00F9290C"/>
    <w:rsid w:val="00F95748"/>
    <w:rsid w:val="00FA3C70"/>
    <w:rsid w:val="00FA3EA4"/>
    <w:rsid w:val="00FA4329"/>
    <w:rsid w:val="00FA493C"/>
    <w:rsid w:val="00FB0193"/>
    <w:rsid w:val="00FB1B59"/>
    <w:rsid w:val="00FB26F2"/>
    <w:rsid w:val="00FB3DF0"/>
    <w:rsid w:val="00FB3FED"/>
    <w:rsid w:val="00FB77AF"/>
    <w:rsid w:val="00FC08F9"/>
    <w:rsid w:val="00FC09E6"/>
    <w:rsid w:val="00FC0BEC"/>
    <w:rsid w:val="00FC66A0"/>
    <w:rsid w:val="00FC6D38"/>
    <w:rsid w:val="00FD1376"/>
    <w:rsid w:val="00FD1BCE"/>
    <w:rsid w:val="00FD4B82"/>
    <w:rsid w:val="00FD4C08"/>
    <w:rsid w:val="00FD5405"/>
    <w:rsid w:val="00FD7441"/>
    <w:rsid w:val="00FE43F7"/>
    <w:rsid w:val="00FE4545"/>
    <w:rsid w:val="00FE5717"/>
    <w:rsid w:val="00FE5A13"/>
    <w:rsid w:val="00FE636E"/>
    <w:rsid w:val="00FF0695"/>
    <w:rsid w:val="00FF2494"/>
    <w:rsid w:val="00FF405B"/>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06AE"/>
  <w15:chartTrackingRefBased/>
  <w15:docId w15:val="{EB1C9141-91E0-490A-9601-1AC51630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944"/>
  </w:style>
  <w:style w:type="paragraph" w:styleId="Heading1">
    <w:name w:val="heading 1"/>
    <w:basedOn w:val="Normal"/>
    <w:next w:val="Normal"/>
    <w:link w:val="Heading1Char"/>
    <w:uiPriority w:val="9"/>
    <w:qFormat/>
    <w:rsid w:val="00085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F0"/>
    <w:rPr>
      <w:color w:val="0563C1" w:themeColor="hyperlink"/>
      <w:u w:val="single"/>
    </w:rPr>
  </w:style>
  <w:style w:type="paragraph" w:styleId="ListParagraph">
    <w:name w:val="List Paragraph"/>
    <w:basedOn w:val="Normal"/>
    <w:uiPriority w:val="34"/>
    <w:qFormat/>
    <w:rsid w:val="001A5F75"/>
    <w:pPr>
      <w:ind w:left="720"/>
      <w:contextualSpacing/>
    </w:pPr>
  </w:style>
  <w:style w:type="character" w:styleId="FollowedHyperlink">
    <w:name w:val="FollowedHyperlink"/>
    <w:basedOn w:val="DefaultParagraphFont"/>
    <w:uiPriority w:val="99"/>
    <w:semiHidden/>
    <w:unhideWhenUsed/>
    <w:rsid w:val="006965FD"/>
    <w:rPr>
      <w:color w:val="954F72" w:themeColor="followedHyperlink"/>
      <w:u w:val="single"/>
    </w:rPr>
  </w:style>
  <w:style w:type="character" w:styleId="FootnoteReference">
    <w:name w:val="footnote reference"/>
    <w:basedOn w:val="DefaultParagraphFont"/>
    <w:uiPriority w:val="99"/>
    <w:semiHidden/>
    <w:unhideWhenUsed/>
    <w:rsid w:val="006965FD"/>
    <w:rPr>
      <w:vertAlign w:val="superscript"/>
    </w:rPr>
  </w:style>
  <w:style w:type="paragraph" w:customStyle="1" w:styleId="Default">
    <w:name w:val="Default"/>
    <w:rsid w:val="00423109"/>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847BEE"/>
    <w:rPr>
      <w:sz w:val="16"/>
      <w:szCs w:val="16"/>
    </w:rPr>
  </w:style>
  <w:style w:type="paragraph" w:styleId="CommentText">
    <w:name w:val="annotation text"/>
    <w:basedOn w:val="Normal"/>
    <w:link w:val="CommentTextChar"/>
    <w:uiPriority w:val="99"/>
    <w:unhideWhenUsed/>
    <w:rsid w:val="00847BEE"/>
    <w:pPr>
      <w:spacing w:line="240" w:lineRule="auto"/>
    </w:pPr>
    <w:rPr>
      <w:sz w:val="20"/>
      <w:szCs w:val="20"/>
    </w:rPr>
  </w:style>
  <w:style w:type="character" w:customStyle="1" w:styleId="CommentTextChar">
    <w:name w:val="Comment Text Char"/>
    <w:basedOn w:val="DefaultParagraphFont"/>
    <w:link w:val="CommentText"/>
    <w:uiPriority w:val="99"/>
    <w:rsid w:val="00847BEE"/>
    <w:rPr>
      <w:sz w:val="20"/>
      <w:szCs w:val="20"/>
    </w:rPr>
  </w:style>
  <w:style w:type="paragraph" w:styleId="CommentSubject">
    <w:name w:val="annotation subject"/>
    <w:basedOn w:val="CommentText"/>
    <w:next w:val="CommentText"/>
    <w:link w:val="CommentSubjectChar"/>
    <w:uiPriority w:val="99"/>
    <w:semiHidden/>
    <w:unhideWhenUsed/>
    <w:rsid w:val="00847BEE"/>
    <w:rPr>
      <w:b/>
      <w:bCs/>
    </w:rPr>
  </w:style>
  <w:style w:type="character" w:customStyle="1" w:styleId="CommentSubjectChar">
    <w:name w:val="Comment Subject Char"/>
    <w:basedOn w:val="CommentTextChar"/>
    <w:link w:val="CommentSubject"/>
    <w:uiPriority w:val="99"/>
    <w:semiHidden/>
    <w:rsid w:val="00847BEE"/>
    <w:rPr>
      <w:b/>
      <w:bCs/>
      <w:sz w:val="20"/>
      <w:szCs w:val="20"/>
    </w:rPr>
  </w:style>
  <w:style w:type="paragraph" w:styleId="BalloonText">
    <w:name w:val="Balloon Text"/>
    <w:basedOn w:val="Normal"/>
    <w:link w:val="BalloonTextChar"/>
    <w:uiPriority w:val="99"/>
    <w:semiHidden/>
    <w:unhideWhenUsed/>
    <w:rsid w:val="00847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BEE"/>
    <w:rPr>
      <w:rFonts w:ascii="Segoe UI" w:hAnsi="Segoe UI" w:cs="Segoe UI"/>
      <w:sz w:val="18"/>
      <w:szCs w:val="18"/>
    </w:rPr>
  </w:style>
  <w:style w:type="paragraph" w:styleId="Revision">
    <w:name w:val="Revision"/>
    <w:hidden/>
    <w:uiPriority w:val="99"/>
    <w:semiHidden/>
    <w:rsid w:val="002953E5"/>
    <w:pPr>
      <w:spacing w:after="0" w:line="240" w:lineRule="auto"/>
    </w:pPr>
  </w:style>
  <w:style w:type="character" w:styleId="UnresolvedMention">
    <w:name w:val="Unresolved Mention"/>
    <w:basedOn w:val="DefaultParagraphFont"/>
    <w:uiPriority w:val="99"/>
    <w:semiHidden/>
    <w:unhideWhenUsed/>
    <w:rsid w:val="00D4730C"/>
    <w:rPr>
      <w:color w:val="605E5C"/>
      <w:shd w:val="clear" w:color="auto" w:fill="E1DFDD"/>
    </w:rPr>
  </w:style>
  <w:style w:type="character" w:customStyle="1" w:styleId="Heading1Char">
    <w:name w:val="Heading 1 Char"/>
    <w:basedOn w:val="DefaultParagraphFont"/>
    <w:link w:val="Heading1"/>
    <w:uiPriority w:val="9"/>
    <w:rsid w:val="00085E8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2A1"/>
  </w:style>
  <w:style w:type="paragraph" w:styleId="Footer">
    <w:name w:val="footer"/>
    <w:basedOn w:val="Normal"/>
    <w:link w:val="FooterChar"/>
    <w:uiPriority w:val="99"/>
    <w:unhideWhenUsed/>
    <w:rsid w:val="009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5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f-gov-resources.nsf.gov/files/nsf24_1.pdf?VersionId=1kJf1ldESF8i4HjouuJ7Q6A0oJD3ClK3" TargetMode="External"/><Relationship Id="rId13" Type="http://schemas.openxmlformats.org/officeDocument/2006/relationships/hyperlink" Target="https://new.nsf.gov/policies/pappg/24-1/ch-2-proposal-preparation" TargetMode="External"/><Relationship Id="rId18" Type="http://schemas.openxmlformats.org/officeDocument/2006/relationships/hyperlink" Target="https://www.lsu.edu/osp/links/proposal_toolkit.php" TargetMode="External"/><Relationship Id="rId26" Type="http://schemas.openxmlformats.org/officeDocument/2006/relationships/hyperlink" Target="https://new.nsf.gov/policies/pappg/24-1" TargetMode="External"/><Relationship Id="rId3" Type="http://schemas.openxmlformats.org/officeDocument/2006/relationships/styles" Target="styles.xml"/><Relationship Id="rId21" Type="http://schemas.openxmlformats.org/officeDocument/2006/relationships/hyperlink" Target="https://new.nsf.gov/policies/pappg/24-1/ch-2-proposal-preparation" TargetMode="External"/><Relationship Id="rId7" Type="http://schemas.openxmlformats.org/officeDocument/2006/relationships/endnotes" Target="endnotes.xml"/><Relationship Id="rId12" Type="http://schemas.openxmlformats.org/officeDocument/2006/relationships/hyperlink" Target="https://new.nsf.gov/policies/pappg/24-1/ch-1-pre-submission" TargetMode="External"/><Relationship Id="rId17" Type="http://schemas.openxmlformats.org/officeDocument/2006/relationships/hyperlink" Target="https://www.lsu.edu/osp/links/proposal_toolkit.php" TargetMode="External"/><Relationship Id="rId25" Type="http://schemas.openxmlformats.org/officeDocument/2006/relationships/hyperlink" Target="https://new.nsf.gov/policies/pappg/24-1/ch-2-proposal-preparation" TargetMode="External"/><Relationship Id="rId2" Type="http://schemas.openxmlformats.org/officeDocument/2006/relationships/numbering" Target="numbering.xml"/><Relationship Id="rId16" Type="http://schemas.openxmlformats.org/officeDocument/2006/relationships/hyperlink" Target="https://new.nsf.gov/policies/pappg/24-1/ch-5-renewal-proposals" TargetMode="External"/><Relationship Id="rId20" Type="http://schemas.openxmlformats.org/officeDocument/2006/relationships/hyperlink" Target="https://new.nsf.gov/policies/pappg/24-1/ch-2-proposal-prepar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policies/pappg/24-1/ch-2-proposal-preparation" TargetMode="External"/><Relationship Id="rId24" Type="http://schemas.openxmlformats.org/officeDocument/2006/relationships/hyperlink" Target="https://guides.lib.lsu.edu/data" TargetMode="External"/><Relationship Id="rId5" Type="http://schemas.openxmlformats.org/officeDocument/2006/relationships/webSettings" Target="webSettings.xml"/><Relationship Id="rId15" Type="http://schemas.openxmlformats.org/officeDocument/2006/relationships/hyperlink" Target="https://new.nsf.gov/policies/pappg/24-1/ch-2-proposal-preparation" TargetMode="External"/><Relationship Id="rId23" Type="http://schemas.openxmlformats.org/officeDocument/2006/relationships/hyperlink" Target="https://www.lsu.edu/research/compliance/policies/data_management.php" TargetMode="External"/><Relationship Id="rId28" Type="http://schemas.openxmlformats.org/officeDocument/2006/relationships/fontTable" Target="fontTable.xml"/><Relationship Id="rId10" Type="http://schemas.openxmlformats.org/officeDocument/2006/relationships/hyperlink" Target="https://new.nsf.gov/policies/pappg/24-1/ch-2-proposal-preparation" TargetMode="External"/><Relationship Id="rId19" Type="http://schemas.openxmlformats.org/officeDocument/2006/relationships/hyperlink" Target="https://new.nsf.gov/policies/pappg/24-1/ch-2-proposal-preparation" TargetMode="External"/><Relationship Id="rId4" Type="http://schemas.openxmlformats.org/officeDocument/2006/relationships/settings" Target="settings.xml"/><Relationship Id="rId9" Type="http://schemas.openxmlformats.org/officeDocument/2006/relationships/hyperlink" Target="https://nsf-gov-resources.nsf.gov/files/nsf24_1.pdf?VersionId=1kJf1ldESF8i4HjouuJ7Q6A0oJD3ClK3" TargetMode="External"/><Relationship Id="rId14" Type="http://schemas.openxmlformats.org/officeDocument/2006/relationships/hyperlink" Target="https://new.nsf.gov/policies/pappg/24-1/ch-2-proposal-preparation" TargetMode="External"/><Relationship Id="rId22" Type="http://schemas.openxmlformats.org/officeDocument/2006/relationships/hyperlink" Target="https://new.nsf.gov/policies/pappg/24-1/ch-2-proposal-preparation"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EBCA9-56CA-41EE-9B96-83824AC0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Standard NIH Proposal Outline</vt:lpstr>
    </vt:vector>
  </TitlesOfParts>
  <Company>Lousiana State University</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NIH Proposal Outline</dc:title>
  <dc:subject/>
  <dc:creator>Jamie Tairov</dc:creator>
  <cp:keywords/>
  <dc:description/>
  <cp:lastModifiedBy>Josh S Boudreaux</cp:lastModifiedBy>
  <cp:revision>8</cp:revision>
  <cp:lastPrinted>2018-05-24T15:20:00Z</cp:lastPrinted>
  <dcterms:created xsi:type="dcterms:W3CDTF">2024-04-29T16:43:00Z</dcterms:created>
  <dcterms:modified xsi:type="dcterms:W3CDTF">2024-05-17T13:06:00Z</dcterms:modified>
</cp:coreProperties>
</file>